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4" w:name="Xa9877251e0c7cbc669d05ea9c73e3a928c7469b"/>
    <w:p>
      <w:pPr>
        <w:pStyle w:val="Heading1"/>
      </w:pPr>
      <w:r>
        <w:t xml:space="preserve">Advancing Energy Futures: The Role of the Petroleum Engineer Within Canada's Broader Energy Landscape with Focus on Montreal's Strategic Position</w:t>
      </w:r>
    </w:p>
    <w:p>
      <w:pPr>
        <w:pStyle w:val="FirstParagraph"/>
      </w:pPr>
      <w:r>
        <w:t xml:space="preserve">This Dissertation examines the critical role of the</w:t>
      </w:r>
      <w:r>
        <w:t xml:space="preserve"> </w:t>
      </w:r>
      <w:r>
        <w:rPr>
          <w:iCs/>
          <w:i/>
        </w:rPr>
        <w:t xml:space="preserve">Petroleum Engineer</w:t>
      </w:r>
      <w:r>
        <w:t xml:space="preserve"> </w:t>
      </w:r>
      <w:r>
        <w:t xml:space="preserve">within Canada's energy sector, with particular attention to contextualizing their work relative to</w:t>
      </w:r>
      <w:r>
        <w:t xml:space="preserve"> </w:t>
      </w:r>
      <w:r>
        <w:rPr>
          <w:bCs/>
          <w:b/>
        </w:rPr>
        <w:t xml:space="preserve">Canada Montreal</w:t>
      </w:r>
      <w:r>
        <w:t xml:space="preserve">. While it is imperative to acknowledge that major petroleum extraction operations are primarily concentrated in Alberta and Saskatchewan, this academic inquiry explores how Montreal functions as a vital hub for supporting industries, research innovation, and specialized engineering services essential for the national petroleum sector. This Dissertation argues that understanding the</w:t>
      </w:r>
      <w:r>
        <w:t xml:space="preserve"> </w:t>
      </w:r>
      <w:r>
        <w:rPr>
          <w:iCs/>
          <w:i/>
        </w:rPr>
        <w:t xml:space="preserve">Petroleum Engineer</w:t>
      </w:r>
      <w:r>
        <w:t xml:space="preserve">'s contribution requires recognizing both the operational heartlands of production and Montreal's unique strategic value within Canada's energy ecosystem.</w:t>
      </w:r>
    </w:p>
    <w:bookmarkStart w:id="20" w:name="industry-context-beyond-the-oil-sands"/>
    <w:p>
      <w:pPr>
        <w:pStyle w:val="Heading2"/>
      </w:pPr>
      <w:r>
        <w:t xml:space="preserve">Industry Context: Beyond the Oil Sands</w:t>
      </w:r>
    </w:p>
    <w:p>
      <w:pPr>
        <w:pStyle w:val="FirstParagraph"/>
      </w:pPr>
      <w:r>
        <w:t xml:space="preserve">The Canadian petroleum industry, a cornerstone of national economic activity, is undeniably dominated by operations in Western Canada. The vast oil sands deposits near Fort McMurray (Alberta) represent one of the largest proven reserves globally, driving immense demand for highly skilled</w:t>
      </w:r>
      <w:r>
        <w:t xml:space="preserve"> </w:t>
      </w:r>
      <w:r>
        <w:rPr>
          <w:iCs/>
          <w:i/>
        </w:rPr>
        <w:t xml:space="preserve">Petroleum Engineer</w:t>
      </w:r>
      <w:r>
        <w:t xml:space="preserve"> </w:t>
      </w:r>
      <w:r>
        <w:t xml:space="preserve">professionals. These engineers are pivotal in reservoir characterization, well design and drilling optimization, enhanced oil recovery techniques, and ensuring operational efficiency and safety in complex environments. However, this Dissertation emphasizes that the industry's success relies on a sophisticated network extending far beyond the oil sands fields. Key support functions – including advanced engineering consultancy, financial modeling for major projects, legal services specific to energy regulation (like Canada's National Energy Board), environmental impact assessment specialists, and cutting-edge research – are increasingly centralized in major urban centers.</w:t>
      </w:r>
    </w:p>
    <w:bookmarkEnd w:id="20"/>
    <w:bookmarkStart w:id="21" w:name="X54b2e853e7a3ab2f1dba624bea6e8468bc1af5f"/>
    <w:p>
      <w:pPr>
        <w:pStyle w:val="Heading2"/>
      </w:pPr>
      <w:r>
        <w:t xml:space="preserve">Montreal: The Strategic Hub for Support Services and Innovation</w:t>
      </w:r>
    </w:p>
    <w:p>
      <w:pPr>
        <w:pStyle w:val="FirstParagraph"/>
      </w:pPr>
      <w:r>
        <w:t xml:space="preserve">This is where the relevance of</w:t>
      </w:r>
      <w:r>
        <w:t xml:space="preserve"> </w:t>
      </w:r>
      <w:r>
        <w:rPr>
          <w:bCs/>
          <w:b/>
        </w:rPr>
        <w:t xml:space="preserve">Canada Montreal</w:t>
      </w:r>
      <w:r>
        <w:t xml:space="preserve"> </w:t>
      </w:r>
      <w:r>
        <w:t xml:space="preserve">becomes pronounced. Montreal, as Canada's second-largest city and a global leader in research, education, and finance (particularly within Quebec), serves as a critical node for the upstream petroleum sector. While not a site for extraction, Montreal hosts numerous multinational energy service companies (e.g., Schlumberger, Baker Hughes regional offices), specialized engineering firms providing technical expertise for field operations across Alberta and offshore Canada, and major financial institutions facilitating massive capital investments in oil projects. The presence of world-class universities like McGill University and Université de Montréal fuels this ecosystem. Their engineering faculties conduct vital research in areas like sustainable extraction methods, carbon capture utilization and storage (CCUS), advanced materials for harsh environments, and the integration of digital technologies (AI, IoT) into reservoir management – all directly benefiting the work of the</w:t>
      </w:r>
      <w:r>
        <w:t xml:space="preserve"> </w:t>
      </w:r>
      <w:r>
        <w:rPr>
          <w:iCs/>
          <w:i/>
        </w:rPr>
        <w:t xml:space="preserve">Petroleum Engineer</w:t>
      </w:r>
      <w:r>
        <w:t xml:space="preserve"> </w:t>
      </w:r>
      <w:r>
        <w:t xml:space="preserve">nationwide.</w:t>
      </w:r>
    </w:p>
    <w:p>
      <w:pPr>
        <w:pStyle w:val="BodyText"/>
      </w:pPr>
      <w:r>
        <w:t xml:space="preserve">Furthermore, Montreal is a significant center for environmental consulting firms. With growing global and Canadian regulatory pressure on emissions (e.g., Alberta's Carbon Levy), petroleum engineers increasingly require expertise in lifecycle analysis, methane reduction strategies, and sustainable project design – areas where Montreal-based specialists play a key role. The city's robust legal community also handles complex energy law matters, including international contracts and environmental compliance frameworks crucial for the industry's operation. This Dissertation highlights that the</w:t>
      </w:r>
      <w:r>
        <w:t xml:space="preserve"> </w:t>
      </w:r>
      <w:r>
        <w:rPr>
          <w:iCs/>
          <w:i/>
        </w:rPr>
        <w:t xml:space="preserve">Petroleum Engineer</w:t>
      </w:r>
      <w:r>
        <w:t xml:space="preserve"> </w:t>
      </w:r>
      <w:r>
        <w:t xml:space="preserve">working in Calgary or Fort McMurray is deeply reliant on the technical, financial, and environmental expertise generated and coordinated from Montreal-based entities.</w:t>
      </w:r>
    </w:p>
    <w:bookmarkEnd w:id="21"/>
    <w:bookmarkStart w:id="22" w:name="Xb4ea7986db25e71ccd769238f908eaee70ee3ca"/>
    <w:p>
      <w:pPr>
        <w:pStyle w:val="Heading2"/>
      </w:pPr>
      <w:r>
        <w:t xml:space="preserve">Education Pathways and Montreal's Contribution</w:t>
      </w:r>
    </w:p>
    <w:p>
      <w:pPr>
        <w:pStyle w:val="FirstParagraph"/>
      </w:pPr>
      <w:r>
        <w:t xml:space="preserve">The educational pipeline for future petroleum engineers is another key factor linking Montreal to the sector. While major petroleum engineering degree programs are located in Alberta (University of Calgary, University of Regina), several prestigious institutions in</w:t>
      </w:r>
      <w:r>
        <w:t xml:space="preserve"> </w:t>
      </w:r>
      <w:r>
        <w:rPr>
          <w:bCs/>
          <w:b/>
        </w:rPr>
        <w:t xml:space="preserve">Canada Montreal</w:t>
      </w:r>
      <w:r>
        <w:t xml:space="preserve">, notably McGill University's Faculty of Engineering, offer strong programs in Chemical Engineering and Petroleum-related specializations. Graduates from these programs often enter the broader energy sector – working for service companies headquartered in Montreal, or contributing to research partnerships that directly influence petroleum engineering practices across Canada. McGill's research into subsurface modeling and sustainable energy systems provides foundational knowledge applicable to the evolving role of the</w:t>
      </w:r>
      <w:r>
        <w:t xml:space="preserve"> </w:t>
      </w:r>
      <w:r>
        <w:rPr>
          <w:iCs/>
          <w:i/>
        </w:rPr>
        <w:t xml:space="preserve">Petroleum Engineer</w:t>
      </w:r>
      <w:r>
        <w:t xml:space="preserve">, particularly as the industry navigates decarbonization pressures. This Dissertation underscores Montreal's role not just as a service hub, but as an intellectual catalyst for innovation within Canadian petroleum engineering.</w:t>
      </w:r>
    </w:p>
    <w:bookmarkEnd w:id="22"/>
    <w:bookmarkStart w:id="23" w:name="X21455be8f501fcdd6685a91c7adfec3cfa494d4"/>
    <w:p>
      <w:pPr>
        <w:pStyle w:val="Heading2"/>
      </w:pPr>
      <w:r>
        <w:t xml:space="preserve">Conclusion: A Networked Industry, Not a Singular Location</w:t>
      </w:r>
    </w:p>
    <w:p>
      <w:pPr>
        <w:pStyle w:val="FirstParagraph"/>
      </w:pPr>
      <w:r>
        <w:t xml:space="preserve">This Dissertation conclusively demonstrates that while the physical extraction activities of the</w:t>
      </w:r>
      <w:r>
        <w:t xml:space="preserve"> </w:t>
      </w:r>
      <w:r>
        <w:rPr>
          <w:iCs/>
          <w:i/>
        </w:rPr>
        <w:t xml:space="preserve">Petroleum Engineer</w:t>
      </w:r>
      <w:r>
        <w:t xml:space="preserve"> </w:t>
      </w:r>
      <w:r>
        <w:t xml:space="preserve">are concentrated in Alberta and Saskatchewan, the operational success of Canada's oil and gas industry is intrinsically linked to a national network. Montreal represents a vital center within this network, providing indispensable support services, fostering research that shapes future engineering practices, training specialized professionals, and facilitating the complex financial and regulatory environment required for major projects. Understanding the full scope of a</w:t>
      </w:r>
      <w:r>
        <w:t xml:space="preserve"> </w:t>
      </w:r>
      <w:r>
        <w:rPr>
          <w:iCs/>
          <w:i/>
        </w:rPr>
        <w:t xml:space="preserve">Petroleum Engineer</w:t>
      </w:r>
      <w:r>
        <w:t xml:space="preserve">'s impact necessitates recognizing this geographic reality: their work is enabled by a sophisticated ecosystem where Montreal holds a strategically significant position within</w:t>
      </w:r>
      <w:r>
        <w:t xml:space="preserve"> </w:t>
      </w:r>
      <w:r>
        <w:rPr>
          <w:bCs/>
          <w:b/>
        </w:rPr>
        <w:t xml:space="preserve">Canada Montreal</w:t>
      </w:r>
      <w:r>
        <w:t xml:space="preserve">'s broader contribution to national energy security and innovation. As Canada navigates its energy transition, the collaborative role between operational hubs and support centers like Montreal will only become more critical for the evolution of the</w:t>
      </w:r>
      <w:r>
        <w:t xml:space="preserve"> </w:t>
      </w:r>
      <w:r>
        <w:rPr>
          <w:iCs/>
          <w:i/>
        </w:rPr>
        <w:t xml:space="preserve">Petroleum Engineer</w:t>
      </w:r>
      <w:r>
        <w:t xml:space="preserve">.</w:t>
      </w:r>
    </w:p>
    <w:p>
      <w:pPr>
        <w:pStyle w:val="BodyText"/>
      </w:pPr>
      <w:r>
        <w:rPr>
          <w:iCs/>
          <w:i/>
        </w:rPr>
        <w:t xml:space="preserve">This Dissertation is presented as a framework for understanding the multifaceted reality of petroleum engineering within contemporary Canada. It emphasizes that while location dictates primary field activity, success depends on integrated national expertise, with Montreal serving as a pivotal node in this essential system.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Canada Montreal Context</dc:title>
  <dc:creator/>
  <dc:language>en</dc:language>
  <cp:keywords/>
  <dcterms:created xsi:type="dcterms:W3CDTF">2026-07-14T15:34:04Z</dcterms:created>
  <dcterms:modified xsi:type="dcterms:W3CDTF">2026-07-14T15:34:04Z</dcterms:modified>
</cp:coreProperties>
</file>

<file path=docProps/custom.xml><?xml version="1.0" encoding="utf-8"?>
<Properties xmlns="http://schemas.openxmlformats.org/officeDocument/2006/custom-properties" xmlns:vt="http://schemas.openxmlformats.org/officeDocument/2006/docPropsVTypes"/>
</file>