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Italy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Engineer</w:t>
      </w:r>
      <w:r>
        <w:t xml:space="preserve"> </w:t>
      </w:r>
      <w:r>
        <w:t xml:space="preserve">in</w:t>
      </w:r>
      <w:r>
        <w:t xml:space="preserve"> </w:t>
      </w:r>
      <w:r>
        <w:t xml:space="preserve">Rome</w:t>
      </w:r>
    </w:p>
    <w:bookmarkStart w:id="25" w:name="Xfbfe269025ef9fc9a6c95b9f40936e3aaeb1794"/>
    <w:p>
      <w:pPr>
        <w:pStyle w:val="Heading1"/>
      </w:pPr>
      <w:r>
        <w:t xml:space="preserve">Dissertation on Petroleum Engineering: Navigating Energy Challenges within Italy's Context and Rome as a Hub of Innovation</w:t>
      </w:r>
    </w:p>
    <w:p>
      <w:pPr>
        <w:pStyle w:val="FirstParagraph"/>
      </w:pPr>
      <w:r>
        <w:t xml:space="preserve">This academic Dissertation explores the evolving landscape of Petroleum Engineering within the specific geopolitical, economic, and educational framework of Italy, with a particular focus on Rome as a critical center for energy policy discourse and advanced engineering education. While Italy is not traditionally associated with large-scale petroleum production like its Gulf counterparts, understanding the role of the Petroleum Engineer within this nation's energy transition strategy is vital. This Dissertation argues that the profession in Italy, particularly through institutions based in Rome, has shifted from extraction to sustainability-focused innovation.</w:t>
      </w:r>
    </w:p>
    <w:bookmarkStart w:id="20" w:name="X2d1e7074e8173cbdce05a2d9ae1c4cc8de24fa1"/>
    <w:p>
      <w:pPr>
        <w:pStyle w:val="Heading2"/>
      </w:pPr>
      <w:r>
        <w:t xml:space="preserve">The Italian Energy Context: A Foundation for Modern Petroleum Engineering</w:t>
      </w:r>
    </w:p>
    <w:p>
      <w:pPr>
        <w:pStyle w:val="FirstParagraph"/>
      </w:pPr>
      <w:r>
        <w:t xml:space="preserve">Italy's petroleum history includes significant onshore production in regions like Sicily and Puglia during the mid-20th century. However, domestic reserves are now limited, and the national strategy has pivoted towards energy security through diversified imports, renewable integration, and technological advancement. This shift is central to understanding the contemporary role of a Petroleum Engineer in Italy. The primary challenges for these professionals are not solely about maximizing crude output from new wells but rather optimizing complex existing infrastructure (like offshore platforms in the Adriatic Sea), enhancing recovery from mature fields, and crucially, developing technologies aligned with Italy's ambitious environmental goals – including its commitment to carbon neutrality by 2050. The Petroleum Engineer in Italy must be a specialist in both traditional reservoir management and next-generation sustainability solutions.</w:t>
      </w:r>
    </w:p>
    <w:bookmarkEnd w:id="20"/>
    <w:bookmarkStart w:id="21" w:name="X96253f667b1bdc0dfa72ee8c3e6288ee65de462"/>
    <w:p>
      <w:pPr>
        <w:pStyle w:val="Heading2"/>
      </w:pPr>
      <w:r>
        <w:t xml:space="preserve">Rome: The Political and Academic Nexus for Energy Strategy</w:t>
      </w:r>
    </w:p>
    <w:p>
      <w:pPr>
        <w:pStyle w:val="FirstParagraph"/>
      </w:pPr>
      <w:r>
        <w:t xml:space="preserve">While major oil operations are not headquartered in Rome (Eni, the Italian energy giant, is based in Milan), the city serves as the undeniable epicenter of national energy policy, regulation, and high-level academic discourse. Key institutions driving this narrative reside within Italy's capital:</w:t>
      </w:r>
    </w:p>
    <w:p>
      <w:pPr>
        <w:numPr>
          <w:ilvl w:val="0"/>
          <w:numId w:val="1001"/>
        </w:numPr>
        <w:pStyle w:val="Compact"/>
      </w:pPr>
      <w:r>
        <w:rPr>
          <w:bCs/>
          <w:b/>
        </w:rPr>
        <w:t xml:space="preserve">The Ministry for Ecological Transition (MITE):</w:t>
      </w:r>
      <w:r>
        <w:t xml:space="preserve"> </w:t>
      </w:r>
      <w:r>
        <w:t xml:space="preserve">Sets national energy strategy, including regulations for the hydrocarbon sector and mandates for decarbonization.</w:t>
      </w:r>
    </w:p>
    <w:p>
      <w:pPr>
        <w:numPr>
          <w:ilvl w:val="0"/>
          <w:numId w:val="1001"/>
        </w:numPr>
        <w:pStyle w:val="Compact"/>
      </w:pPr>
      <w:r>
        <w:rPr>
          <w:bCs/>
          <w:b/>
        </w:rPr>
        <w:t xml:space="preserve">Academic Powerhouses (Sapienza University of Rome &amp; Roma Tre):</w:t>
      </w:r>
      <w:r>
        <w:t xml:space="preserve"> </w:t>
      </w:r>
      <w:r>
        <w:t xml:space="preserve">Offer specialized engineering programs, including advanced courses in reservoir simulation, petroleum geology, and environmental impact assessment. These programs are increasingly integrating carbon capture, utilization, and storage (CCUS) modules – a critical skill set for the modern Petroleum Engineer operating within Italy's regulatory environment.</w:t>
      </w:r>
    </w:p>
    <w:p>
      <w:pPr>
        <w:numPr>
          <w:ilvl w:val="0"/>
          <w:numId w:val="1001"/>
        </w:numPr>
        <w:pStyle w:val="Compact"/>
      </w:pPr>
      <w:r>
        <w:rPr>
          <w:bCs/>
          <w:b/>
        </w:rPr>
        <w:t xml:space="preserve">Research Institutes (e.g., CNR - National Research Council):</w:t>
      </w:r>
      <w:r>
        <w:t xml:space="preserve"> </w:t>
      </w:r>
      <w:r>
        <w:t xml:space="preserve">Conduct vital research in subsurface characterization, enhanced oil recovery (EOR) techniques applicable to declining fields, and the adaptation of petroleum engineering skills to geothermal energy projects – a rapidly growing sector in Italy.</w:t>
      </w:r>
    </w:p>
    <w:p>
      <w:pPr>
        <w:pStyle w:val="FirstParagraph"/>
      </w:pPr>
      <w:r>
        <w:t xml:space="preserve">This concentration of policy-making and academic excellence makes Rome the indispensable intellectual and strategic hub for shaping how Petroleum Engineers operate within Italy's unique energy paradigm. A Dissertation on this subject must acknowledge Rome's central role as the engine driving national energy thought leadership, even if physical operations occur elsewhere.</w:t>
      </w:r>
    </w:p>
    <w:bookmarkEnd w:id="21"/>
    <w:bookmarkStart w:id="22" w:name="Xa06641581dd2a93f947be3a71ebe539c03a15d3"/>
    <w:p>
      <w:pPr>
        <w:pStyle w:val="Heading2"/>
      </w:pPr>
      <w:r>
        <w:t xml:space="preserve">The Evolving Role of the Petroleum Engineer in Italy</w:t>
      </w:r>
    </w:p>
    <w:p>
      <w:pPr>
        <w:pStyle w:val="FirstParagraph"/>
      </w:pPr>
      <w:r>
        <w:t xml:space="preserve">Today's Petroleum Engineer working within the Italian context is not merely a field technician. This Dissertation highlights three critical dimensions of their evolving role:</w:t>
      </w:r>
    </w:p>
    <w:p>
      <w:pPr>
        <w:numPr>
          <w:ilvl w:val="0"/>
          <w:numId w:val="1002"/>
        </w:numPr>
        <w:pStyle w:val="Compact"/>
      </w:pPr>
      <w:r>
        <w:rPr>
          <w:bCs/>
          <w:b/>
        </w:rPr>
        <w:t xml:space="preserve">Sustainability Integration:</w:t>
      </w:r>
      <w:r>
        <w:t xml:space="preserve"> </w:t>
      </w:r>
      <w:r>
        <w:t xml:space="preserve">Engineers must design and implement solutions that minimize environmental impact, comply with stringent Italian and EU regulations (like the European Green Deal), and contribute to the transition. This includes optimizing production to reduce emissions, developing CCUS projects linked to existing infrastructure (a key area of research in Rome-based universities), and exploring carbon-neutral hydrogen production pathways.</w:t>
      </w:r>
    </w:p>
    <w:p>
      <w:pPr>
        <w:numPr>
          <w:ilvl w:val="0"/>
          <w:numId w:val="1002"/>
        </w:numPr>
        <w:pStyle w:val="Compact"/>
      </w:pPr>
      <w:r>
        <w:rPr>
          <w:bCs/>
          <w:b/>
        </w:rPr>
        <w:t xml:space="preserve">Infrastructure Optimization &amp; Decarbonization:</w:t>
      </w:r>
      <w:r>
        <w:t xml:space="preserve"> </w:t>
      </w:r>
      <w:r>
        <w:t xml:space="preserve">With declining domestic oil fields, the focus shifts to maximizing value from existing assets. Petroleum Engineers play a pivotal role in reservoir management for mature fields and in repurposing platforms for renewable energy applications (e.g., wind or wave energy hubs), a concept actively researched at institutions like Sapienza University.</w:t>
      </w:r>
    </w:p>
    <w:p>
      <w:pPr>
        <w:numPr>
          <w:ilvl w:val="0"/>
          <w:numId w:val="1002"/>
        </w:numPr>
        <w:pStyle w:val="Compact"/>
      </w:pPr>
      <w:r>
        <w:rPr>
          <w:bCs/>
          <w:b/>
        </w:rPr>
        <w:t xml:space="preserve">Interdisciplinary Collaboration:</w:t>
      </w:r>
      <w:r>
        <w:t xml:space="preserve"> </w:t>
      </w:r>
      <w:r>
        <w:t xml:space="preserve">Success hinges on close work with environmental scientists, geologists, economists, policy advisors (many based in Rome), and engineers specializing in renewables. The Dissertation emphasizes that the Petroleum Engineer in Italy is now a crucial bridge between traditional energy sectors and the nascent green economy.</w:t>
      </w:r>
    </w:p>
    <w:bookmarkEnd w:id="22"/>
    <w:bookmarkStart w:id="23" w:name="challenges-and-future-trajectory"/>
    <w:p>
      <w:pPr>
        <w:pStyle w:val="Heading2"/>
      </w:pPr>
      <w:r>
        <w:t xml:space="preserve">Challenges and Future Trajectory</w:t>
      </w:r>
    </w:p>
    <w:p>
      <w:pPr>
        <w:pStyle w:val="FirstParagraph"/>
      </w:pPr>
      <w:r>
        <w:t xml:space="preserve">This Dissertation identifies significant challenges for Petroleum Engineers operating in Italy: intense public scrutiny on fossil fuels, the need for rapid workforce upskilling towards low-carbon technologies, and balancing energy security with ambitious climate targets. However, the future is promising. The Italian government's National Energy Strategy (NEM) explicitly recognizes the role of existing engineering expertise in facilitating the transition. Research initiatives in Rome are actively developing advanced techniques for CO2 storage in depleted hydrocarbon reservoirs – a direct application of petroleum engineering knowledge towards carbon neutrality.</w:t>
      </w:r>
    </w:p>
    <w:p>
      <w:pPr>
        <w:pStyle w:val="BodyText"/>
      </w:pPr>
      <w:r>
        <w:t xml:space="preserve">The path forward requires continued investment in specialized education within Italian institutions, particularly those based in Rome, to train engineers who can master both legacy technologies and cutting-edge decarbonization methods. The Petroleum Engineer's value proposition is no longer solely about extracting oil; it is increasingly about managing the energy transition responsibly and efficiently within Italy's specific constraints and opportunities.</w:t>
      </w:r>
    </w:p>
    <w:bookmarkEnd w:id="23"/>
    <w:bookmarkStart w:id="24" w:name="conclusion-a-dissertation-perspective"/>
    <w:p>
      <w:pPr>
        <w:pStyle w:val="Heading2"/>
      </w:pPr>
      <w:r>
        <w:t xml:space="preserve">Conclusion: A Dissertation Perspective</w:t>
      </w:r>
    </w:p>
    <w:p>
      <w:pPr>
        <w:pStyle w:val="FirstParagraph"/>
      </w:pPr>
      <w:r>
        <w:t xml:space="preserve">This academic work concludes that while the traditional image of the Petroleum Engineer might not dominate Italy's landscape as it does in major oil-producing nations, their role is profoundly relevant and rapidly evolving. Within the context of Italy, particularly through the influential academic and policy environment centered in Rome, Petroleum Engineers are indispensable agents driving innovation towards a sustainable energy future. Their expertise in subsurface science, complex systems management, and reservoir engineering is being strategically redirected to solve critical challenges: optimizing remaining hydrocarbon resources with minimal impact, developing CCUS solutions on domestic infrastructure, and supporting the transition to geothermal and other renewable energy sources. This Dissertation firmly places the Petroleum Engineer not as a relic of an oil-dependent past in Italy, but as a forward-looking professional whose skills are essential for navigating the nation's complex energy future. The importance of institutions like Sapienza University in Rome cannot be overstated – they are the crucibles where this vital shift in professional identity and capability is being forged. For any aspiring Petroleum Engineer seeking to contribute meaningfully within Italy, understanding Rome as the nerve center of energy strategy and education is paramount.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Italy and the Role of the Modern Engineer in Rome</dc:title>
  <dc:creator/>
  <dc:language>en</dc:language>
  <cp:keywords/>
  <dcterms:created xsi:type="dcterms:W3CDTF">2026-04-29T05:17:41Z</dcterms:created>
  <dcterms:modified xsi:type="dcterms:W3CDTF">2026-04-29T05:17:41Z</dcterms:modified>
</cp:coreProperties>
</file>

<file path=docProps/custom.xml><?xml version="1.0" encoding="utf-8"?>
<Properties xmlns="http://schemas.openxmlformats.org/officeDocument/2006/custom-properties" xmlns:vt="http://schemas.openxmlformats.org/officeDocument/2006/docPropsVTypes"/>
</file>