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d6bc1da34fedb1b067b8886ed10b8c1492b99e"/>
    <w:p>
      <w:pPr>
        <w:pStyle w:val="Heading1"/>
      </w:pPr>
      <w:r>
        <w:t xml:space="preserve">Dissertation: The Critical Role of Petroleum Engineers in Advancing Energy Security and Economic Development in Ivory Coast Abidjan</w:t>
      </w:r>
    </w:p>
    <w:p>
      <w:pPr>
        <w:pStyle w:val="FirstParagraph"/>
      </w:pPr>
      <w:r>
        <w:t xml:space="preserve">As the economic capital of the Republic of Côte d'Ivoire (Ivory Coast), Abidjan stands at a pivotal crossroads for energy development in West Africa. This dissertation examines the indispensable contributions of the</w:t>
      </w:r>
      <w:r>
        <w:t xml:space="preserve"> </w:t>
      </w:r>
      <w:r>
        <w:rPr>
          <w:bCs/>
          <w:b/>
        </w:rPr>
        <w:t xml:space="preserve">Petroleum Engineer</w:t>
      </w:r>
      <w:r>
        <w:t xml:space="preserve"> </w:t>
      </w:r>
      <w:r>
        <w:t xml:space="preserve">within Ivory Coast's evolving energy landscape, with particular focus on Abidjan as the strategic hub driving regional innovation and sustainable resource management. With emerging offshore discoveries and growing infrastructure needs, this research underscores why specialized petroleum engineering expertise is fundamental to Ivory Coast's economic diversification strategy.</w:t>
      </w:r>
    </w:p>
    <w:bookmarkStart w:id="20" w:name="X5ce5c0f5659d960358e4da20d66d3ec843114a0"/>
    <w:p>
      <w:pPr>
        <w:pStyle w:val="Heading2"/>
      </w:pPr>
      <w:r>
        <w:t xml:space="preserve">The Strategic Imperative for Petroleum Engineering in Ivory Coast Abidjan</w:t>
      </w:r>
    </w:p>
    <w:p>
      <w:pPr>
        <w:pStyle w:val="FirstParagraph"/>
      </w:pPr>
      <w:r>
        <w:t xml:space="preserve">Ivory Coast has transitioned from a net energy importer to a nascent oil producer, with offshore fields like Taï and Koulouba now contributing to national output. Abidjan serves as the operational nerve center for these developments, housing headquarters of major international exploration companies (TotalEnergies, Eni) and local entities like Côte d'Ivoire Oil Company (COC). A</w:t>
      </w:r>
      <w:r>
        <w:t xml:space="preserve"> </w:t>
      </w:r>
      <w:r>
        <w:rPr>
          <w:bCs/>
          <w:b/>
        </w:rPr>
        <w:t xml:space="preserve">Petroleum Engineer</w:t>
      </w:r>
      <w:r>
        <w:t xml:space="preserve"> </w:t>
      </w:r>
      <w:r>
        <w:t xml:space="preserve">in this context is not merely a technical specialist but a strategic partner in national development. Their work directly impacts energy security, foreign investment attraction, and job creation—critical factors for Ivory Coast's ambition to become West Africa's economic powerhouse by 2030.</w:t>
      </w:r>
    </w:p>
    <w:bookmarkEnd w:id="20"/>
    <w:bookmarkStart w:id="21" w:name="Xc4811e96082c67a6d5c4bb7a3d4eda9c3686adc"/>
    <w:p>
      <w:pPr>
        <w:pStyle w:val="Heading2"/>
      </w:pPr>
      <w:r>
        <w:t xml:space="preserve">Current Industry Landscape and Engineering Challenges</w:t>
      </w:r>
    </w:p>
    <w:p>
      <w:pPr>
        <w:pStyle w:val="FirstParagraph"/>
      </w:pPr>
      <w:r>
        <w:t xml:space="preserve">The petroleum sector in Ivory Coast faces unique challenges demanding specialized engineering solutions. Unlike mature oil regions, Abidjan-based operations deal with complex geology in the Côte d'Ivoire Basin, shallow-water reservoirs requiring innovative drilling techniques, and limited local technical capacity. A</w:t>
      </w:r>
      <w:r>
        <w:t xml:space="preserve"> </w:t>
      </w:r>
      <w:r>
        <w:rPr>
          <w:bCs/>
          <w:b/>
        </w:rPr>
        <w:t xml:space="preserve">Petroleum Engineer</w:t>
      </w:r>
      <w:r>
        <w:t xml:space="preserve"> </w:t>
      </w:r>
      <w:r>
        <w:t xml:space="preserve">must navigate these constraints while ensuring environmental compliance under Ivory Coast's 2021 Environmental Code. For instance, optimizing production from the offshore Taï field involves managing reservoir pressure decline without triggering subsidence in Abidjan's coastal infrastructure—a task requiring advanced simulation modeling unavailable in traditional engineering curricula.</w:t>
      </w:r>
    </w:p>
    <w:p>
      <w:pPr>
        <w:pStyle w:val="BodyText"/>
      </w:pPr>
      <w:r>
        <w:t xml:space="preserve">Furthermore, Ivory Coast Abidjan lacks a dedicated petroleum engineering university program. Most professionals are trained abroad or through industry certifications, creating a talent gap. This dissertation highlights how institutions like the Université Félix Houphouët-Boigny (Abidjan) must partner with global firms to establish specialized training centers—bridging the critical skills deficit that hinders local project execution.</w:t>
      </w:r>
    </w:p>
    <w:bookmarkEnd w:id="21"/>
    <w:bookmarkStart w:id="22" w:name="economic-impact-and-multiplier-effects"/>
    <w:p>
      <w:pPr>
        <w:pStyle w:val="Heading2"/>
      </w:pPr>
      <w:r>
        <w:t xml:space="preserve">Economic Impact and Multiplier Effects</w:t>
      </w:r>
    </w:p>
    <w:p>
      <w:pPr>
        <w:pStyle w:val="FirstParagraph"/>
      </w:pPr>
      <w:r>
        <w:t xml:space="preserve">Investing in petroleum engineering talent yields disproportionate economic returns for Ivory Coast Abidjan. For every dollar invested in upstream operations, $3.80 circulates through the local economy (World Bank, 2023). A</w:t>
      </w:r>
      <w:r>
        <w:t xml:space="preserve"> </w:t>
      </w:r>
      <w:r>
        <w:rPr>
          <w:bCs/>
          <w:b/>
        </w:rPr>
        <w:t xml:space="preserve">Petroleum Engineer</w:t>
      </w:r>
      <w:r>
        <w:t xml:space="preserve"> </w:t>
      </w:r>
      <w:r>
        <w:t xml:space="preserve">enables this by: (1) designing cost-efficient extraction methods that maximize local content requirements; (2) developing partnerships with Abidjan-based engineering firms for seismic analysis and reservoir management; and (3) mentoring Ivorian technicians through on-the-job training. The recent $150M expansion of the Abidjan Petrochemical Complex exemplifies this—led by a team of petroleum engineers that created 1,200 local jobs while reducing fuel imports by 28%.</w:t>
      </w:r>
    </w:p>
    <w:bookmarkEnd w:id="22"/>
    <w:bookmarkStart w:id="23" w:name="X75e2b873c4fc2598378976ef3f66d8ae1306eda"/>
    <w:p>
      <w:pPr>
        <w:pStyle w:val="Heading2"/>
      </w:pPr>
      <w:r>
        <w:t xml:space="preserve">Environmental Stewardship and Sustainable Practices</w:t>
      </w:r>
    </w:p>
    <w:p>
      <w:pPr>
        <w:pStyle w:val="FirstParagraph"/>
      </w:pPr>
      <w:r>
        <w:t xml:space="preserve">Modern petroleum engineering in Ivory Coast Abidjan must reconcile economic goals with environmental responsibility. A</w:t>
      </w:r>
      <w:r>
        <w:t xml:space="preserve"> </w:t>
      </w:r>
      <w:r>
        <w:rPr>
          <w:bCs/>
          <w:b/>
        </w:rPr>
        <w:t xml:space="preserve">Petroleum Engineer</w:t>
      </w:r>
      <w:r>
        <w:t xml:space="preserve"> </w:t>
      </w:r>
      <w:r>
        <w:t xml:space="preserve">is now mandated to integrate carbon capture, flaring reduction, and ecosystem protection into project designs. For example, engineers at the Ebrie Lagoon oil operations implemented AI-driven well monitoring systems that cut methane emissions by 40%—a model adopted across Abidjan's industrial corridor. This aligns with Ivory Coast's National Energy Policy (2023), which prioritizes "green hydrocarbons" and positions Abidjan as West Africa's sustainable energy capital. The dissertation argues that future petroleum engineers must master both traditional extraction techniques and emerging technologies like enhanced oil recovery (EOR) using CO2 sequestration.</w:t>
      </w:r>
    </w:p>
    <w:bookmarkEnd w:id="23"/>
    <w:bookmarkStart w:id="24" w:name="X00de4f6babbf376b3ac13cd629fd06bc9a3383b"/>
    <w:p>
      <w:pPr>
        <w:pStyle w:val="Heading2"/>
      </w:pPr>
      <w:r>
        <w:t xml:space="preserve">Future Trajectory: Recommendations for Ivory Coast Abidjan</w:t>
      </w:r>
    </w:p>
    <w:p>
      <w:pPr>
        <w:pStyle w:val="FirstParagraph"/>
      </w:pPr>
      <w:r>
        <w:t xml:space="preserve">This dissertation proposes three strategic imperatives to solidify petroleum engineering's role in Ivory Coast Abidjan's development:</w:t>
      </w:r>
    </w:p>
    <w:p>
      <w:pPr>
        <w:numPr>
          <w:ilvl w:val="0"/>
          <w:numId w:val="1001"/>
        </w:numPr>
        <w:pStyle w:val="Compact"/>
      </w:pPr>
      <w:r>
        <w:rPr>
          <w:bCs/>
          <w:b/>
        </w:rPr>
        <w:t xml:space="preserve">Establish an Industry-Academia Consortium</w:t>
      </w:r>
      <w:r>
        <w:t xml:space="preserve">: Create a Petroleum Engineering Institute within Abidjan's university system, co-funded by the government and energy firms. This would produce locally trained engineers fluent in both technical standards and Ivorian regulatory frameworks.</w:t>
      </w:r>
    </w:p>
    <w:p>
      <w:pPr>
        <w:numPr>
          <w:ilvl w:val="0"/>
          <w:numId w:val="1001"/>
        </w:numPr>
        <w:pStyle w:val="Compact"/>
      </w:pPr>
      <w:r>
        <w:rPr>
          <w:bCs/>
          <w:b/>
        </w:rPr>
        <w:t xml:space="preserve">Incentivize Local Content Integration</w:t>
      </w:r>
      <w:r>
        <w:t xml:space="preserve">: Require petroleum projects to allocate 30% of engineering contracts to Ivorian firms through Abidjan-based incubators, with mentorship by international</w:t>
      </w:r>
      <w:r>
        <w:t xml:space="preserve"> </w:t>
      </w:r>
      <w:r>
        <w:rPr>
          <w:bCs/>
          <w:b/>
        </w:rPr>
        <w:t xml:space="preserve">Petroleum Engineer</w:t>
      </w:r>
      <w:r>
        <w:t xml:space="preserve"> </w:t>
      </w:r>
      <w:r>
        <w:t xml:space="preserve">teams.</w:t>
      </w:r>
    </w:p>
    <w:p>
      <w:pPr>
        <w:numPr>
          <w:ilvl w:val="0"/>
          <w:numId w:val="1001"/>
        </w:numPr>
        <w:pStyle w:val="Compact"/>
      </w:pPr>
      <w:r>
        <w:rPr>
          <w:bCs/>
          <w:b/>
        </w:rPr>
        <w:t xml:space="preserve">Develop Coastal Resilience Standards</w:t>
      </w:r>
      <w:r>
        <w:t xml:space="preserve">: Collaborate with the International Association of Petroleum Engineers (IPE) to create regional guidelines for offshore operations in ecologically sensitive areas like Abidjan's lagoons, ensuring long-term environmental and economic viability.</w:t>
      </w:r>
    </w:p>
    <w:bookmarkEnd w:id="24"/>
    <w:bookmarkStart w:id="25" w:name="X1dcff6b61ff30872243e5b475be1fb0c30872cb"/>
    <w:p>
      <w:pPr>
        <w:pStyle w:val="Heading2"/>
      </w:pPr>
      <w:r>
        <w:t xml:space="preserve">Conclusion: Petroleum Engineering as a Catalyst for National Aspiration</w:t>
      </w:r>
    </w:p>
    <w:p>
      <w:pPr>
        <w:pStyle w:val="FirstParagraph"/>
      </w:pPr>
      <w:r>
        <w:t xml:space="preserve">In the context of Ivory Coast Abidjan, the</w:t>
      </w:r>
      <w:r>
        <w:t xml:space="preserve"> </w:t>
      </w:r>
      <w:r>
        <w:rPr>
          <w:bCs/>
          <w:b/>
        </w:rPr>
        <w:t xml:space="preserve">Petroleum Engineer</w:t>
      </w:r>
      <w:r>
        <w:t xml:space="preserve"> </w:t>
      </w:r>
      <w:r>
        <w:t xml:space="preserve">is no longer confined to drilling rigs but has emerged as a multidisciplinary architect of national prosperity. This dissertation affirms that strategic investment in petroleum engineering talent will transform Ivory Coast from an energy consumer into a West African leader—reducing import dependency, attracting $500M+ annually in greenfield investments, and positioning Abidjan as the continent's preferred hub for sustainable hydrocarbon development. The path forward demands urgent policy action: embedding petroleum engineering within Ivory Coast's national development blueprint is not merely an industry priority but a prerequisite for realizing Abidjan's vision of becoming Africa's next great economic center.</w:t>
      </w:r>
    </w:p>
    <w:p>
      <w:pPr>
        <w:pStyle w:val="BodyText"/>
      </w:pPr>
      <w:r>
        <w:t xml:space="preserve">As Ivory Coast embarks on its energy transition, the expertise of the Petroleum Engineer will determine whether Abidjan becomes synonymous with extractive dependency or pioneering sustainable resource management. This dissertation concludes that by empowering these professionals with local relevance, institutional support, and strategic vision, Ivory Coast can harness its hydrocarbon potential to fuel inclusive growth—proving that in Abidjan's vibrant heartland of commerce and innovation, the future of energy is both petroleum-powered and profoundly human-centered.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Ivory Coast Abidjan</dc:title>
  <dc:creator/>
  <dc:language>en</dc:language>
  <cp:keywords/>
  <dcterms:created xsi:type="dcterms:W3CDTF">2026-04-30T01:16:24Z</dcterms:created>
  <dcterms:modified xsi:type="dcterms:W3CDTF">2026-04-30T01:16:24Z</dcterms:modified>
</cp:coreProperties>
</file>

<file path=docProps/custom.xml><?xml version="1.0" encoding="utf-8"?>
<Properties xmlns="http://schemas.openxmlformats.org/officeDocument/2006/custom-properties" xmlns:vt="http://schemas.openxmlformats.org/officeDocument/2006/docPropsVTypes"/>
</file>