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Context</w:t>
      </w:r>
      <w:r>
        <w:t xml:space="preserve"> </w:t>
      </w:r>
      <w:r>
        <w:t xml:space="preserve">with</w:t>
      </w:r>
      <w:r>
        <w:t xml:space="preserve"> </w:t>
      </w:r>
      <w:r>
        <w:t xml:space="preserve">Focus</w:t>
      </w:r>
      <w:r>
        <w:t xml:space="preserve"> </w:t>
      </w:r>
      <w:r>
        <w:t xml:space="preserve">on</w:t>
      </w:r>
      <w:r>
        <w:t xml:space="preserve"> </w:t>
      </w:r>
      <w:r>
        <w:t xml:space="preserve">Manchester</w:t>
      </w:r>
    </w:p>
    <w:bookmarkStart w:id="27" w:name="X6bb90a605420f38a525cdbc9128a32bf815c6e1"/>
    <w:p>
      <w:pPr>
        <w:pStyle w:val="Heading1"/>
      </w:pPr>
      <w:r>
        <w:t xml:space="preserve">Dissertation: The Evolving Role of the Petroleum Engineer in the United Kingdom Context with Focus on Manchester</w:t>
      </w:r>
    </w:p>
    <w:bookmarkStart w:id="20" w:name="Xe5b82a418821802619009f4a23634f61bbff0f4"/>
    <w:p>
      <w:pPr>
        <w:pStyle w:val="Heading2"/>
      </w:pPr>
      <w:r>
        <w:t xml:space="preserve">Introduction: Defining Scope and Significance</w:t>
      </w:r>
    </w:p>
    <w:p>
      <w:pPr>
        <w:pStyle w:val="FirstParagraph"/>
      </w:pPr>
      <w:r>
        <w:t xml:space="preserve">This Dissertation explores the critical profession of the Petroleum Engineer within the specific landscape of the United Kingdom, with a distinct focus on its relationship to Manchester. While often associated with offshore operations in the North Sea or global energy hubs, understanding how this discipline functions within Britain's broader energy sector – including its academic and industrial support structures centred around key cities like Manchester – is vital. This work addresses the essential role of the Petroleum Engineer as a technical cornerstone in hydrocarbon extraction, reservoir management, and increasingly, sustainable energy transition strategies. It examines the unique position Manchester holds as an educational and logistical nexus for talent development within this field across the United Kingdom.</w:t>
      </w:r>
    </w:p>
    <w:bookmarkEnd w:id="20"/>
    <w:bookmarkStart w:id="21" w:name="X5289e196e10c9b72a147c98cbdf9b985257dae0"/>
    <w:p>
      <w:pPr>
        <w:pStyle w:val="Heading2"/>
      </w:pPr>
      <w:r>
        <w:t xml:space="preserve">Historical Context: Petroleum Engineering in the UK</w:t>
      </w:r>
    </w:p>
    <w:p>
      <w:pPr>
        <w:pStyle w:val="FirstParagraph"/>
      </w:pPr>
      <w:r>
        <w:t xml:space="preserve">The United Kingdom's petroleum industry, particularly its North Sea operations since the 1970s, has been a significant driver of national economy and energy security. This era established Petroleum Engineers as indispensable professionals, responsible for complex reservoir modelling, well design, drilling optimisation, and production engineering. Traditionally centred in Aberdeen (the "Oil Capital of Europe"), the industry's influence permeated the wider UK academic and industrial network. Manchester, historically a powerhouse of engineering innovation during the Industrial Revolution (notably in textile machinery), developed its own distinct engineering identity. While not a direct operational hub for offshore fields, Manchester’s universities became crucial breeding grounds for engineers entering this vital UK sector.</w:t>
      </w:r>
    </w:p>
    <w:bookmarkEnd w:id="21"/>
    <w:bookmarkStart w:id="22" w:name="X8f826b3a69104b900ef8cfa42082e164576af5f"/>
    <w:p>
      <w:pPr>
        <w:pStyle w:val="Heading2"/>
      </w:pPr>
      <w:r>
        <w:t xml:space="preserve">The Contemporary Role of the Petroleum Engineer: Beyond Extraction</w:t>
      </w:r>
    </w:p>
    <w:p>
      <w:pPr>
        <w:pStyle w:val="FirstParagraph"/>
      </w:pPr>
      <w:r>
        <w:t xml:space="preserve">The role of the Petroleum Engineer today in the United Kingdom is undergoing significant transformation. Driven by global decarbonisation pressures and evolving energy policies, their expertise is increasingly applied not only to optimising hydrocarbon recovery but also to developing solutions for carbon capture, utilisation, and storage (CCUS), geothermal energy projects, and managing reservoirs for hydrogen storage. The United Kingdom government's Net Zero targets have elevated the importance of the Petroleum Engineer's skillset in pioneering these next-generation energy technologies. A qualified Petroleum Engineer operating within the UK framework must now possess a dual competency: deep technical knowledge in subsurface engineering alongside an understanding of environmental impact assessment, policy frameworks, and emerging sustainable technologies.</w:t>
      </w:r>
    </w:p>
    <w:bookmarkEnd w:id="22"/>
    <w:bookmarkStart w:id="23" w:name="Xdd9520b9cd40733ae384adc95bde3e92558c97d"/>
    <w:p>
      <w:pPr>
        <w:pStyle w:val="Heading2"/>
      </w:pPr>
      <w:r>
        <w:t xml:space="preserve">Manchester: An Emerging Hub for Petroleum Engineering Education and Innovation</w:t>
      </w:r>
    </w:p>
    <w:p>
      <w:pPr>
        <w:pStyle w:val="FirstParagraph"/>
      </w:pPr>
      <w:r>
        <w:t xml:space="preserve">This Dissertation argues that Manchester holds a strategically important position as a non-operational but highly influential centre for the development of the Petroleum Engineer within the United Kingdom. Institutions like The University of Manchester (including its legacy from UMIST - University of Manchester Institute of Science and Technology) and Manchester Metropolitan University offer specialised MSc programmes in Petroleum Engineering, Reservoir Engineering, and Energy Systems. These programmes are meticulously designed to meet industry standards set by bodies like the Society of Petroleum Engineers (SPE) UK Section and the Institution of Mechanical Engineers (IMechE), ensuring graduates possess the globally relevant skills demanded by multinational oil and gas companies, as well as emerging energy firms.</w:t>
      </w:r>
    </w:p>
    <w:p>
      <w:pPr>
        <w:pStyle w:val="BodyText"/>
      </w:pPr>
      <w:r>
        <w:t xml:space="preserve">Manchester's strengths lie in its world-class research facilities, particularly in areas like computational reservoir modelling, enhanced oil recovery (EOR) techniques, and subsurface geoscience. The city fosters a collaborative ecosystem between academia and industry through initiatives such as the University of Manchester's Energy Research Centre (ERC) and partnerships with major energy firms. This environment provides students undertaking their Dissertation research opportunities to contribute meaningfully to industry challenges, often in collaboration with companies headquartered in Aberdeen or London but heavily reliant on Manchester-educated talent.</w:t>
      </w:r>
    </w:p>
    <w:bookmarkEnd w:id="23"/>
    <w:bookmarkStart w:id="24" w:name="Xd7b7a2771c969c7ac88b2b261ca1d32624b2b40"/>
    <w:p>
      <w:pPr>
        <w:pStyle w:val="Heading2"/>
      </w:pPr>
      <w:r>
        <w:t xml:space="preserve">Dissertation Research Focus: Bridging Academia and Industry Practice</w:t>
      </w:r>
    </w:p>
    <w:p>
      <w:pPr>
        <w:pStyle w:val="FirstParagraph"/>
      </w:pPr>
      <w:r>
        <w:t xml:space="preserve">A key aspect of this Dissertation is the examination of the specific research topics undertaken by students within Manchester's petroleum engineering programmes. Common Dissertation themes include:</w:t>
      </w:r>
    </w:p>
    <w:p>
      <w:pPr>
        <w:numPr>
          <w:ilvl w:val="0"/>
          <w:numId w:val="1001"/>
        </w:numPr>
        <w:pStyle w:val="Compact"/>
      </w:pPr>
      <w:r>
        <w:t xml:space="preserve">Advanced reservoir simulation for unconventional UK basins (e.g., onshore shale potential).</w:t>
      </w:r>
    </w:p>
    <w:p>
      <w:pPr>
        <w:numPr>
          <w:ilvl w:val="0"/>
          <w:numId w:val="1001"/>
        </w:numPr>
        <w:pStyle w:val="Compact"/>
      </w:pPr>
      <w:r>
        <w:t xml:space="preserve">Optimisation models for reducing carbon intensity in offshore production operations.</w:t>
      </w:r>
    </w:p>
    <w:p>
      <w:pPr>
        <w:numPr>
          <w:ilvl w:val="0"/>
          <w:numId w:val="1001"/>
        </w:numPr>
        <w:pStyle w:val="Compact"/>
      </w:pPr>
      <w:r>
        <w:t xml:space="preserve">Economic and technical feasibility studies for CCUS integration within UK North Sea infrastructure.</w:t>
      </w:r>
    </w:p>
    <w:p>
      <w:pPr>
        <w:numPr>
          <w:ilvl w:val="0"/>
          <w:numId w:val="1001"/>
        </w:numPr>
        <w:pStyle w:val="Compact"/>
      </w:pPr>
      <w:r>
        <w:t xml:space="preserve">Geothermal energy resource assessment using petroleum engineering principles.</w:t>
      </w:r>
    </w:p>
    <w:p>
      <w:pPr>
        <w:pStyle w:val="FirstParagraph"/>
      </w:pPr>
      <w:r>
        <w:t xml:space="preserve">The process of completing a Dissertation on such topics equips the future Petroleum Engineer with rigorous analytical skills, project management capabilities, and a deep understanding of real-world industry problems – all essential for success within the dynamic UK energy market. The Dissertation is not merely an academic exercise; it serves as a critical bridge between theoretical knowledge developed in Manchester's classrooms and practical application demanded by employers across the United Kingdom.</w:t>
      </w:r>
    </w:p>
    <w:bookmarkEnd w:id="24"/>
    <w:bookmarkStart w:id="25" w:name="Xc06e1059f95af8eba9728ad3c79a92d29e4d94b"/>
    <w:p>
      <w:pPr>
        <w:pStyle w:val="Heading2"/>
      </w:pPr>
      <w:r>
        <w:t xml:space="preserve">Challenges and Future Trajectory in the United Kingdom Context</w:t>
      </w:r>
    </w:p>
    <w:p>
      <w:pPr>
        <w:pStyle w:val="FirstParagraph"/>
      </w:pPr>
      <w:r>
        <w:t xml:space="preserve">The Petroleum Engineer operating within the United Kingdom faces significant challenges: stringent environmental regulations, volatile global oil prices, intense competition for investment capital in new projects, and the accelerating need to pivot towards lower-carbon solutions. This Dissertation acknowledges these pressures while highlighting how Manchester's educational institutions are actively adapting curricula to address them head-on. The focus is shifting towards fostering engineers who can navigate the energy transition – a skillset that is increasingly becoming as valuable as traditional reservoir expertise.</w:t>
      </w:r>
    </w:p>
    <w:p>
      <w:pPr>
        <w:pStyle w:val="BodyText"/>
      </w:pPr>
      <w:r>
        <w:t xml:space="preserve">The future Petroleum Engineer in the United Kingdom will be defined less by their exclusive focus on hydrocarbons and more by their adaptability, systems-thinking, and ability to contribute to diverse energy solutions. Manchester's role as an academic leader in cultivating this next generation of versatile engineers is therefore paramount to the UK's continued position as a significant energy producer and innovator during this pivotal transition period.</w:t>
      </w:r>
    </w:p>
    <w:bookmarkEnd w:id="25"/>
    <w:bookmarkStart w:id="26" w:name="X8a54b73a8e7ff6f594fc686c8d54ee72cdca1f1"/>
    <w:p>
      <w:pPr>
        <w:pStyle w:val="Heading2"/>
      </w:pPr>
      <w:r>
        <w:t xml:space="preserve">Conclusion: The Enduring Value of the Petroleum Engineer in UK Strategy</w:t>
      </w:r>
    </w:p>
    <w:p>
      <w:pPr>
        <w:pStyle w:val="FirstParagraph"/>
      </w:pPr>
      <w:r>
        <w:t xml:space="preserve">This Dissertation underscores that while Manchester does not host major offshore oil platforms, its contribution to the United Kingdom's petroleum engineering capability is profound and indispensable. As a leading centre for education, research, and talent development, Manchester shapes the very professionals who drive efficiency and innovation across the entire UK energy sector – from North Sea fields to emerging green hydrogen projects. The role of the Petroleum Engineer remains central to British energy policy, economic stability, and environmental goals. For students pursuing their Dissertation in this field within Manchester's academic environment, they are not just preparing for a job; they are equipping themselves with the expertise necessary to actively shape the United Kingdom's energy future. The continued success of the Petroleum Engineer within the United Kingdom is intrinsically linked to institutions like those found in Manchester, making it a vital node in the UK’s strategic energy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the United Kingdom Context with Focus on Manchester</dc:title>
  <dc:creator/>
  <dc:language>en</dc:language>
  <cp:keywords/>
  <dcterms:created xsi:type="dcterms:W3CDTF">2026-07-20T14:55:34Z</dcterms:created>
  <dcterms:modified xsi:type="dcterms:W3CDTF">2026-07-20T14:55:34Z</dcterms:modified>
</cp:coreProperties>
</file>

<file path=docProps/custom.xml><?xml version="1.0" encoding="utf-8"?>
<Properties xmlns="http://schemas.openxmlformats.org/officeDocument/2006/custom-properties" xmlns:vt="http://schemas.openxmlformats.org/officeDocument/2006/docPropsVTypes"/>
</file>