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15e58e69f85ae218a490df1cf2d37f9bee37788"/>
    <w:p>
      <w:pPr>
        <w:pStyle w:val="Heading1"/>
      </w:pPr>
      <w:r>
        <w:t xml:space="preserve">Dissertation: The Role and Relevance of the Petroleum Engineer in the United States Los Angeles Metropolitan Area</w:t>
      </w:r>
    </w:p>
    <w:p>
      <w:pPr>
        <w:pStyle w:val="FirstParagraph"/>
      </w:pPr>
      <w:r>
        <w:t xml:space="preserve">This dissertation examines the specific context, challenges, and evolving relevance of the petroleum engineer within the unique economic, geological, and regulatory landscape of Los Angeles, California—a major metropolitan center within the United States. Contrary to popular perception often associated with traditional oil-producing regions like Houston or Oklahoma City, this analysis contends that the direct application of petroleum engineering in</w:t>
      </w:r>
      <w:r>
        <w:t xml:space="preserve"> </w:t>
      </w:r>
      <w:r>
        <w:rPr>
          <w:iCs/>
          <w:i/>
        </w:rPr>
        <w:t xml:space="preserve">United States Los Angeles</w:t>
      </w:r>
      <w:r>
        <w:t xml:space="preserve"> </w:t>
      </w:r>
      <w:r>
        <w:t xml:space="preserve">is exceptionally limited and fundamentally different from conventional industry hubs. The role of the</w:t>
      </w:r>
      <w:r>
        <w:t xml:space="preserve"> </w:t>
      </w:r>
      <w:r>
        <w:rPr>
          <w:bCs/>
          <w:b/>
        </w:rPr>
        <w:t xml:space="preserve">Petroleum Engineer</w:t>
      </w:r>
      <w:r>
        <w:t xml:space="preserve">, therefore, manifests not through active reservoir development or drilling operations within the city limits but through specialized advisory, environmental compliance, and strategic energy transition functions.</w:t>
      </w:r>
    </w:p>
    <w:bookmarkStart w:id="20" w:name="X5ccc836dd95000cb45ab35c8de6592f0bc93d52"/>
    <w:p>
      <w:pPr>
        <w:pStyle w:val="Heading2"/>
      </w:pPr>
      <w:r>
        <w:t xml:space="preserve">Geological and Operational Realities: A Disconnect from Traditional Practice</w:t>
      </w:r>
    </w:p>
    <w:p>
      <w:pPr>
        <w:pStyle w:val="FirstParagraph"/>
      </w:pPr>
      <w:r>
        <w:t xml:space="preserve">The foundation for understanding the petroleum engineer's role in Los Angeles begins with geology. The Los Angeles Basin is not a primary hydrocarbon-producing region like the Permian or Eagle Ford shales. Historically, there were minor oil fields within the basin, such as those near Signal Hill and Huntington Beach, but these are largely depleted or operated under extremely stringent environmental constraints by major players (like Occidental Petroleum) operating at significant distances from the urban core. Within</w:t>
      </w:r>
      <w:r>
        <w:t xml:space="preserve"> </w:t>
      </w:r>
      <w:r>
        <w:rPr>
          <w:iCs/>
          <w:i/>
        </w:rPr>
        <w:t xml:space="preserve">United States Los Angeles</w:t>
      </w:r>
      <w:r>
        <w:t xml:space="preserve"> </w:t>
      </w:r>
      <w:r>
        <w:t xml:space="preserve">proper—defined as the city itself—the active exploration for or extraction of crude oil has been virtually non-existent for decades due to dense population, complex subsurface conditions, and prohibitive regulatory hurdles. Consequently, the traditional duties of a petroleum engineer—well design, reservoir simulation, production optimization on active fields—are not applicable within the city limits. The dissertation emphasizes that any</w:t>
      </w:r>
      <w:r>
        <w:t xml:space="preserve"> </w:t>
      </w:r>
      <w:r>
        <w:rPr>
          <w:bCs/>
          <w:b/>
        </w:rPr>
        <w:t xml:space="preserve">Petroleum Engineer</w:t>
      </w:r>
      <w:r>
        <w:t xml:space="preserve"> </w:t>
      </w:r>
      <w:r>
        <w:t xml:space="preserve">working in Los Angeles typically does so remotely for companies managing offshore California fields or legacy inland operations far from the metropolitan center, or in supporting roles for energy transition initiatives.</w:t>
      </w:r>
    </w:p>
    <w:bookmarkEnd w:id="20"/>
    <w:bookmarkStart w:id="21" w:name="Xe6d4484a01b3d1a71791a41fb76b8a5e99f0f81"/>
    <w:p>
      <w:pPr>
        <w:pStyle w:val="Heading2"/>
      </w:pPr>
      <w:r>
        <w:t xml:space="preserve">Regulatory and Environmental Imperatives: Shaping the Profession's Evolution</w:t>
      </w:r>
    </w:p>
    <w:p>
      <w:pPr>
        <w:pStyle w:val="FirstParagraph"/>
      </w:pPr>
      <w:r>
        <w:t xml:space="preserve">A critical factor dictating the petroleum engineer's presence and focus in Los Angeles is California's world-leading environmental regulations. The state has enacted policies like AB 32 (Global Warming Solutions Act) and SB 100 (renewable energy mandate), alongside stringent local ordinances in Los Angeles County, that prioritize emissions reduction and community health over fossil fuel extraction. The "Beyond Oil" initiative within the City of Los Angeles further accelerates the phase-out of oil production near populated areas. This regulatory environment necessitates that a modern</w:t>
      </w:r>
      <w:r>
        <w:t xml:space="preserve"> </w:t>
      </w:r>
      <w:r>
        <w:rPr>
          <w:bCs/>
          <w:b/>
        </w:rPr>
        <w:t xml:space="preserve">Petroleum Engineer</w:t>
      </w:r>
      <w:r>
        <w:t xml:space="preserve"> </w:t>
      </w:r>
      <w:r>
        <w:t xml:space="preserve">operating in or advising on projects relevant to Southern California must possess deep expertise not only in reservoir engineering but also in carbon capture, storage (CCS), enhanced geothermal systems (EGS), and the technical challenges of converting legacy fields into energy transition assets. The dissertation argues that the petroleum engineer's value proposition has pivoted from maximizing hydrocarbon recovery to enabling responsible decommissioning, methane leak mitigation, and facilitating the transition to low-carbon energy infrastructure—directly impacting how their skills are utilized within</w:t>
      </w:r>
      <w:r>
        <w:t xml:space="preserve"> </w:t>
      </w:r>
      <w:r>
        <w:rPr>
          <w:iCs/>
          <w:i/>
        </w:rPr>
        <w:t xml:space="preserve">United States Los Angeles</w:t>
      </w:r>
      <w:r>
        <w:t xml:space="preserve">.</w:t>
      </w:r>
    </w:p>
    <w:bookmarkEnd w:id="21"/>
    <w:bookmarkStart w:id="22" w:name="X3e8ee55f3f490cd7d6c2a9fe07056910efc79b7"/>
    <w:p>
      <w:pPr>
        <w:pStyle w:val="Heading2"/>
      </w:pPr>
      <w:r>
        <w:t xml:space="preserve">Economic and Workforce Dynamics: Shifting Skill Sets</w:t>
      </w:r>
    </w:p>
    <w:p>
      <w:pPr>
        <w:pStyle w:val="FirstParagraph"/>
      </w:pPr>
      <w:r>
        <w:t xml:space="preserve">The economic landscape of Los Angeles, dominated by entertainment, technology, aerospace, and international trade rather than energy extraction, has profoundly shaped the demand for petroleum engineers. While the city hosts major corporate headquarters for energy companies (e.g., Occidental Petroleum), these entities are headquartered in LA but operate their production assets elsewhere. The local workforce pipeline reflects this: universities like UCLA and USC offer robust engineering programs, yet specialization tracks for petroleum engineering are minimal compared to civil, environmental, or computer science disciplines. A significant portion of petroleum engineers employed by firms with LA offices often work on corporate strategy, ESG (Environmental, Social, Governance) reporting compliance related to their global operations, or developing new technologies for carbon management—skills increasingly vital under California's regulatory framework. The dissertation highlights that the professional identity of the</w:t>
      </w:r>
      <w:r>
        <w:t xml:space="preserve"> </w:t>
      </w:r>
      <w:r>
        <w:rPr>
          <w:bCs/>
          <w:b/>
        </w:rPr>
        <w:t xml:space="preserve">Petroleum Engineer</w:t>
      </w:r>
      <w:r>
        <w:t xml:space="preserve"> </w:t>
      </w:r>
      <w:r>
        <w:t xml:space="preserve">in Los Angeles has evolved from a field operator to a strategic advisor within a broader energy services and sustainability context.</w:t>
      </w:r>
    </w:p>
    <w:bookmarkEnd w:id="22"/>
    <w:bookmarkStart w:id="23" w:name="Xe8c8b0a823e3c5af15a31f884214f43354fef81"/>
    <w:p>
      <w:pPr>
        <w:pStyle w:val="Heading2"/>
      </w:pPr>
      <w:r>
        <w:t xml:space="preserve">The Dissertation: A Framework for Future Relevance</w:t>
      </w:r>
    </w:p>
    <w:p>
      <w:pPr>
        <w:pStyle w:val="FirstParagraph"/>
      </w:pPr>
      <w:r>
        <w:t xml:space="preserve">This scholarly work, as a comprehensive dissertation on the topic, proposes that the future relevance of petroleum engineering expertise in Los Angeles hinges on its adaptability. As California moves towards net-zero emissions by 2045, the skills of petroleum engineers—particularly in subsurface characterization, fluid dynamics, and complex project management—become transferable assets for emerging sectors like geothermal energy development (where LA County has significant potential), carbon storage projects utilizing depleted reservoirs or saline aquifers, and the decommissioning of aging infrastructure. A dedicated</w:t>
      </w:r>
      <w:r>
        <w:t xml:space="preserve"> </w:t>
      </w:r>
      <w:r>
        <w:rPr>
          <w:iCs/>
          <w:i/>
        </w:rPr>
        <w:t xml:space="preserve">Dissertation</w:t>
      </w:r>
      <w:r>
        <w:t xml:space="preserve"> </w:t>
      </w:r>
      <w:r>
        <w:t xml:space="preserve">must therefore advocate for educational programs within Southern California universities to integrate these transition pathways explicitly into petroleum engineering curricula. Furthermore, it calls for policy frameworks in the</w:t>
      </w:r>
      <w:r>
        <w:t xml:space="preserve"> </w:t>
      </w:r>
      <w:r>
        <w:rPr>
          <w:iCs/>
          <w:i/>
        </w:rPr>
        <w:t xml:space="preserve">United States Los Angeles</w:t>
      </w:r>
      <w:r>
        <w:t xml:space="preserve"> </w:t>
      </w:r>
      <w:r>
        <w:t xml:space="preserve">region to incentivize the application of petroleum engineering skills towards sustainable energy solutions rather than fossil fuel extraction.</w:t>
      </w:r>
    </w:p>
    <w:bookmarkEnd w:id="23"/>
    <w:bookmarkStart w:id="24" w:name="X648b73e3a4eae792d8e90f887666f847d2e5d83"/>
    <w:p>
      <w:pPr>
        <w:pStyle w:val="Heading2"/>
      </w:pPr>
      <w:r>
        <w:t xml:space="preserve">Conclusion: Redefining Professional Presence</w:t>
      </w:r>
    </w:p>
    <w:p>
      <w:pPr>
        <w:pStyle w:val="FirstParagraph"/>
      </w:pPr>
      <w:r>
        <w:t xml:space="preserve">In conclusion, this dissertation firmly establishes that a traditional Petroleum Engineer does not engage in field operations within the city of Los Angeles. However, their expertise remains critically relevant to the region's energy future through adaptation and strategic application. The focus has shifted from extracting oil beneath suburban neighborhoods to engineering solutions for a sustainable energy transition—a shift deeply embedded within California's regulatory and economic reality. For professionals seeking careers as Petroleum Engineers in</w:t>
      </w:r>
      <w:r>
        <w:t xml:space="preserve"> </w:t>
      </w:r>
      <w:r>
        <w:rPr>
          <w:iCs/>
          <w:i/>
        </w:rPr>
        <w:t xml:space="preserve">United States Los Angeles</w:t>
      </w:r>
      <w:r>
        <w:t xml:space="preserve">, success now demands mastery beyond conventional reservoir management, encompassing environmental stewardship, carbon technologies, and community engagement. The value of the petroleum engineer in Los Angeles is no longer measured by barrels pumped but by the effectiveness of their contribution to a cleaner energy economy. This dissertation serves as a foundational analysis for understanding this necessary evolution within one of America's most influential metropolitan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the Context of United States Los Angeles</dc:title>
  <dc:creator/>
  <dc:language>en</dc:language>
  <cp:keywords/>
  <dcterms:created xsi:type="dcterms:W3CDTF">2026-07-23T07:15:50Z</dcterms:created>
  <dcterms:modified xsi:type="dcterms:W3CDTF">2026-07-23T07:15:50Z</dcterms:modified>
</cp:coreProperties>
</file>

<file path=docProps/custom.xml><?xml version="1.0" encoding="utf-8"?>
<Properties xmlns="http://schemas.openxmlformats.org/officeDocument/2006/custom-properties" xmlns:vt="http://schemas.openxmlformats.org/officeDocument/2006/docPropsVTypes"/>
</file>