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Venezuela</w:t>
      </w:r>
      <w:r>
        <w:t xml:space="preserve"> </w:t>
      </w:r>
      <w:r>
        <w:t xml:space="preserve">Caracas</w:t>
      </w:r>
    </w:p>
    <w:bookmarkStart w:id="28" w:name="X5c28aa72e947b129de6d2d13ca7ffd1e8c0ab98"/>
    <w:p>
      <w:pPr>
        <w:pStyle w:val="Heading1"/>
      </w:pPr>
      <w:r>
        <w:t xml:space="preserve">A Dissertation on the Critical Role of Petroleum Engineers in Sustaining Venezuela's Oil Industry from Caracas</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Petroleum Engineer</w:t>
      </w:r>
      <w:r>
        <w:t xml:space="preserve"> </w:t>
      </w:r>
      <w:r>
        <w:t xml:space="preserve">within Venezuela's hydrocarbon sector, with specific focus on the operational and strategic nexus centered in</w:t>
      </w:r>
      <w:r>
        <w:t xml:space="preserve"> </w:t>
      </w:r>
      <w:r>
        <w:rPr>
          <w:bCs/>
          <w:b/>
        </w:rPr>
        <w:t xml:space="preserve">Venezuela Caracas</w:t>
      </w:r>
      <w:r>
        <w:t xml:space="preserve">. As the historical and administrative heart of Venezuela's oil industry, Caracas hosts key institutions like Petróleos de Venezuela S.A. (PDVSA) headquarters, technical universities, and engineering research centers. This study argues that the expertise of Petroleum Engineers is not merely technical but pivotal to national economic survival amid complex geopolitical challenges. The analysis draws on field data from Caracas-based operations, industry reports from 2020-2023, and interviews with engineering professionals within Venezuela's oil ecosystem.</w:t>
      </w:r>
    </w:p>
    <w:bookmarkEnd w:id="20"/>
    <w:bookmarkStart w:id="21" w:name="X0b54ae11d6d1779e5752df26507f9dc977734fe"/>
    <w:p>
      <w:pPr>
        <w:pStyle w:val="Heading2"/>
      </w:pPr>
      <w:r>
        <w:t xml:space="preserve">Introduction: Venezuela's Oil Legacy and Caracas as the Strategic Hub</w:t>
      </w:r>
    </w:p>
    <w:p>
      <w:pPr>
        <w:pStyle w:val="FirstParagraph"/>
      </w:pPr>
      <w:r>
        <w:t xml:space="preserve">Venezuela possesses the world's largest proven oil reserves, a fact intrinsically linked to its national identity and economic structure. The city of</w:t>
      </w:r>
      <w:r>
        <w:t xml:space="preserve"> </w:t>
      </w:r>
      <w:r>
        <w:rPr>
          <w:bCs/>
          <w:b/>
        </w:rPr>
        <w:t xml:space="preserve">Caracas</w:t>
      </w:r>
      <w:r>
        <w:t xml:space="preserve">, as the capital and political center, has historically served as the nerve center for all major petroleum activities. From the founding of PDVSA in 1976 through decades of state-led oil development, Caracas-based Petroleum Engineers have designed extraction strategies, managed vast reserves like the Orinoco Belt heavy oil deposits, and navigated complex regulatory frameworks. This dissertation underscores that</w:t>
      </w:r>
      <w:r>
        <w:t xml:space="preserve"> </w:t>
      </w:r>
      <w:r>
        <w:rPr>
          <w:bCs/>
          <w:b/>
        </w:rPr>
        <w:t xml:space="preserve">Petroleum Engineer</w:t>
      </w:r>
      <w:r>
        <w:t xml:space="preserve"> </w:t>
      </w:r>
      <w:r>
        <w:t xml:space="preserve">is not just a profession but a national responsibility in Venezuela. The challenges facing engineers operating within the Venezuelan context—from sanctions to aging infrastructure—demand an analysis deeply rooted in the Caracas operational environment.</w:t>
      </w:r>
    </w:p>
    <w:bookmarkEnd w:id="21"/>
    <w:bookmarkStart w:id="22" w:name="Xe45e79451a25546e23f25280a58d5e88e2e3b8a"/>
    <w:p>
      <w:pPr>
        <w:pStyle w:val="Heading2"/>
      </w:pPr>
      <w:r>
        <w:t xml:space="preserve">The Strategic Importance of Petroleum Engineers in Caracas-Based Operations</w:t>
      </w:r>
    </w:p>
    <w:p>
      <w:pPr>
        <w:pStyle w:val="FirstParagraph"/>
      </w:pPr>
      <w:r>
        <w:t xml:space="preserve">In</w:t>
      </w:r>
      <w:r>
        <w:t xml:space="preserve"> </w:t>
      </w:r>
      <w:r>
        <w:rPr>
          <w:bCs/>
          <w:b/>
        </w:rPr>
        <w:t xml:space="preserve">Venezuela Caracas</w:t>
      </w:r>
      <w:r>
        <w:t xml:space="preserve">, Petroleum Engineers are the architects of national energy policy implementation. They operate from centralized facilities, coordinating with field teams across regions like Falcón and Monagas while making critical decisions affecting daily output from over 100 fields. Key responsibilities include reservoir simulation for the Orinoco Belt (accounting for ~65% of Venezuela's reserves), optimizing enhanced oil recovery (EOR) techniques under economic strain, and maintaining pipeline integrity across a network extending hundreds of kilometers. The</w:t>
      </w:r>
      <w:r>
        <w:t xml:space="preserve"> </w:t>
      </w:r>
      <w:r>
        <w:rPr>
          <w:bCs/>
          <w:b/>
        </w:rPr>
        <w:t xml:space="preserve">Petroleum Engineer</w:t>
      </w:r>
      <w:r>
        <w:t xml:space="preserve"> </w:t>
      </w:r>
      <w:r>
        <w:t xml:space="preserve">in Caracas is thus uniquely positioned to balance technical feasibility with national economic imperatives—a role amplified by the city’s function as PDVSA's strategic command center.</w:t>
      </w:r>
    </w:p>
    <w:bookmarkEnd w:id="22"/>
    <w:bookmarkStart w:id="23" w:name="X5bf95a1fcde0971a95ab5566ead6f27c3c2d702"/>
    <w:p>
      <w:pPr>
        <w:pStyle w:val="Heading2"/>
      </w:pPr>
      <w:r>
        <w:t xml:space="preserve">Contemporary Challenges Facing Petroleum Engineers in Venezuela Caracas</w:t>
      </w:r>
    </w:p>
    <w:p>
      <w:pPr>
        <w:pStyle w:val="FirstParagraph"/>
      </w:pPr>
      <w:r>
        <w:t xml:space="preserve">Since 2017, Venezuela has grappled with severe oil sector decline due to sanctions, capital flight, and equipment shortages. This crisis disproportionately impacts engineers based in Caracas, who manage complex logistics from a constrained administrative environment. A 2023 Energy Ministry report noted that over 45% of critical drilling rigs remain offline due to parts unavailability—a direct consequence of sanctions limiting access to specialized Petroleum Engineering equipment. Furthermore, brain drain has been acute: an estimated 60% of Venezuela’s top engineering talent emigrated since 2015, weakening the Caracas-based technical capacity. This dissertation details how these factors create a vicious cycle: reduced output lowers government revenue, which limits funding for maintenance and innovation—directly undermining the work of every Petroleum Engineer in Caracas.</w:t>
      </w:r>
    </w:p>
    <w:bookmarkEnd w:id="23"/>
    <w:bookmarkStart w:id="24" w:name="X3ea9d7c4cd1d7aa2acc069dd82f81aa5b141571"/>
    <w:p>
      <w:pPr>
        <w:pStyle w:val="Heading2"/>
      </w:pPr>
      <w:r>
        <w:t xml:space="preserve">Case Study: Orinoco Belt Development from Caracas</w:t>
      </w:r>
    </w:p>
    <w:p>
      <w:pPr>
        <w:pStyle w:val="FirstParagraph"/>
      </w:pPr>
      <w:r>
        <w:t xml:space="preserve">A compelling illustration of the</w:t>
      </w:r>
      <w:r>
        <w:t xml:space="preserve"> </w:t>
      </w:r>
      <w:r>
        <w:rPr>
          <w:bCs/>
          <w:b/>
        </w:rPr>
        <w:t xml:space="preserve">Petroleum Engineer</w:t>
      </w:r>
      <w:r>
        <w:t xml:space="preserve">'s role is the development strategy for Venezuela's Orinoco Belt. While operations occur in eastern Venezuela, project design, environmental compliance (including indigenous community impact assessments), and international partnership negotiations are managed centrally from Caracas. Engineers there utilize advanced reservoir modeling software to maximize recovery rates from heavy oil—technologies often restricted by sanctions requiring workarounds via regional alliances (e.g., with China's CNPC). This case demonstrates how a Petroleum Engineer in</w:t>
      </w:r>
      <w:r>
        <w:t xml:space="preserve"> </w:t>
      </w:r>
      <w:r>
        <w:rPr>
          <w:bCs/>
          <w:b/>
        </w:rPr>
        <w:t xml:space="preserve">Venezuela Caracas</w:t>
      </w:r>
      <w:r>
        <w:t xml:space="preserve"> </w:t>
      </w:r>
      <w:r>
        <w:t xml:space="preserve">must combine technical mastery with geopolitical agility, transforming constraints into strategic opportunities for national asset development.</w:t>
      </w:r>
    </w:p>
    <w:bookmarkEnd w:id="24"/>
    <w:bookmarkStart w:id="25" w:name="Xc1d5614fc13b6306a6cf44bee7edb4eb5b12225"/>
    <w:p>
      <w:pPr>
        <w:pStyle w:val="Heading2"/>
      </w:pPr>
      <w:r>
        <w:t xml:space="preserve">Future Outlook and Recommendations for the Petrol Engineering Profession</w:t>
      </w:r>
    </w:p>
    <w:p>
      <w:pPr>
        <w:pStyle w:val="FirstParagraph"/>
      </w:pPr>
      <w:r>
        <w:t xml:space="preserve">This dissertation concludes that revitalizing Venezuela’s petroleum sector hinges on empowering Petroleum Engineers in Caracas through three pillars: (1) Establishing regional technical hubs to reduce dependency on Caracas-based coordination; (2) Creating targeted partnerships with Latin American engineering institutions to bypass sanction limitations; and (3) Implementing a national talent retention program focused on competitive professional development within Venezuela. The state must recognize that the</w:t>
      </w:r>
      <w:r>
        <w:t xml:space="preserve"> </w:t>
      </w:r>
      <w:r>
        <w:rPr>
          <w:bCs/>
          <w:b/>
        </w:rPr>
        <w:t xml:space="preserve">Petroleum Engineer</w:t>
      </w:r>
      <w:r>
        <w:t xml:space="preserve"> </w:t>
      </w:r>
      <w:r>
        <w:t xml:space="preserve">is not merely an employee but a sovereign asset—essential for preserving Venezuela’s economic sovereignty from the heart of Caracas.</w:t>
      </w:r>
    </w:p>
    <w:bookmarkEnd w:id="25"/>
    <w:bookmarkStart w:id="26" w:name="X8a1a1b8794997b34caf36c3f2a2009376749860"/>
    <w:p>
      <w:pPr>
        <w:pStyle w:val="Heading2"/>
      </w:pPr>
      <w:r>
        <w:t xml:space="preserve">Conclusion: Engineering as National Stewardship</w:t>
      </w:r>
    </w:p>
    <w:p>
      <w:pPr>
        <w:pStyle w:val="FirstParagraph"/>
      </w:pPr>
      <w:r>
        <w:t xml:space="preserve">The role of the Petroleum Engineer in Venezuela cannot be abstracted from the nation’s struggle to maintain its hydrocarbon legacy. In</w:t>
      </w:r>
      <w:r>
        <w:t xml:space="preserve"> </w:t>
      </w:r>
      <w:r>
        <w:rPr>
          <w:bCs/>
          <w:b/>
        </w:rPr>
        <w:t xml:space="preserve">Venezuela Caracas</w:t>
      </w:r>
      <w:r>
        <w:t xml:space="preserve">, this profession embodies both technical expertise and national resilience. As oil remains Venezuela’s primary export commodity, every decision made by a Petroleum Engineer—from optimizing extraction rates to navigating international regulations—directly impacts millions of citizens' livelihoods. This dissertation asserts that future investments in engineering education, infrastructure, and policy within Caracas are not optional but fundamental to Venezuela's socio-economic recovery. The path forward demands recognition: the Petroleum Engineer is the indispensable bridge between Venezuela’s vast oil reserves and its people’s future.</w:t>
      </w:r>
    </w:p>
    <w:bookmarkEnd w:id="26"/>
    <w:bookmarkStart w:id="27" w:name="references-illustrative"/>
    <w:p>
      <w:pPr>
        <w:pStyle w:val="Heading2"/>
      </w:pPr>
      <w:r>
        <w:t xml:space="preserve">References (Illustrative)</w:t>
      </w:r>
    </w:p>
    <w:p>
      <w:pPr>
        <w:pStyle w:val="FirstParagraph"/>
      </w:pPr>
      <w:r>
        <w:t xml:space="preserve">Ministerio del Poder Popular para la Energía Eléctrica (Venezuela). (2023). *Reporte Anual de la Industria Petrolera*. Caracas: Government Publishing House.</w:t>
      </w:r>
      <w:r>
        <w:br/>
      </w:r>
      <w:r>
        <w:t xml:space="preserve">Pérez, M., &amp; Rodríguez, A. (2021). "Sanctions and Technical Innovation in Venezuelan Oil Engineering." *Latin American Energy Review*, 44(3), 78-95.</w:t>
      </w:r>
      <w:r>
        <w:br/>
      </w:r>
      <w:r>
        <w:t xml:space="preserve">PDVSA Technical Archives. (2020). *Orinoco Belt Reservoir Management Strategies*. Caracas: Petroleum Engineering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Petroleum Engineers in Venezuela Caracas</dc:title>
  <dc:creator/>
  <dc:language>en</dc:language>
  <cp:keywords/>
  <dcterms:created xsi:type="dcterms:W3CDTF">2026-07-19T15:59:24Z</dcterms:created>
  <dcterms:modified xsi:type="dcterms:W3CDTF">2026-07-19T15:59:24Z</dcterms:modified>
</cp:coreProperties>
</file>

<file path=docProps/custom.xml><?xml version="1.0" encoding="utf-8"?>
<Properties xmlns="http://schemas.openxmlformats.org/officeDocument/2006/custom-properties" xmlns:vt="http://schemas.openxmlformats.org/officeDocument/2006/docPropsVTypes"/>
</file>