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Algeria</w:t>
      </w:r>
      <w:r>
        <w:t xml:space="preserve"> </w:t>
      </w:r>
      <w:r>
        <w:t xml:space="preserve">Algiers</w:t>
      </w:r>
      <w:r>
        <w:t xml:space="preserve"> </w:t>
      </w:r>
      <w:r>
        <w:t xml:space="preserve">Healthcare</w:t>
      </w:r>
      <w:r>
        <w:t xml:space="preserve"> </w:t>
      </w:r>
      <w:r>
        <w:t xml:space="preserve">System</w:t>
      </w:r>
    </w:p>
    <w:bookmarkStart w:id="27" w:name="Xa3421b922346e9c0756f39e3656b8d363496350"/>
    <w:p>
      <w:pPr>
        <w:pStyle w:val="Heading1"/>
      </w:pPr>
      <w:r>
        <w:t xml:space="preserve">Dissertation: The Vital Role and Evolving Responsibilities of the Pharmacist within the Healthcare Landscape of Algeria Algiers</w:t>
      </w:r>
    </w:p>
    <w:bookmarkStart w:id="20" w:name="abstract"/>
    <w:p>
      <w:pPr>
        <w:pStyle w:val="Heading2"/>
      </w:pPr>
      <w:r>
        <w:t xml:space="preserve">Abstract</w:t>
      </w:r>
    </w:p>
    <w:p>
      <w:pPr>
        <w:pStyle w:val="FirstParagraph"/>
      </w:pPr>
      <w:r>
        <w:t xml:space="preserve">This Dissertation critically examines the multifaceted role, current challenges, and future potential of the Pharmacist within the healthcare system specifically in Algeria Algiers. Focusing on Algeria's capital city, a hub for population density, healthcare infrastructure, and socioeconomic dynamics, this study underscores why understanding the Pharmacist's function is paramount to achieving national health objectives. It argues that optimizing the Pharmacist's contributions in Algiers is not merely beneficial but essential for improving public health outcomes across Algeria.</w:t>
      </w:r>
    </w:p>
    <w:bookmarkEnd w:id="20"/>
    <w:bookmarkStart w:id="21" w:name="Xe240d8732aa7c25298c89e5bfc15fa559543e1c"/>
    <w:p>
      <w:pPr>
        <w:pStyle w:val="Heading2"/>
      </w:pPr>
      <w:r>
        <w:t xml:space="preserve">Introduction: Setting the Stage in Algeria Algiers</w:t>
      </w:r>
    </w:p>
    <w:p>
      <w:pPr>
        <w:pStyle w:val="FirstParagraph"/>
      </w:pPr>
      <w:r>
        <w:t xml:space="preserve">Algeria, a nation with a complex healthcare system striving for universal access, places significant emphasis on the role of the Pharmacist. In Algeria Algiers, where over 10% of the country's population resides and healthcare services are concentrated, the Pharmacist is a frontline health professional operating at the intersection of medicine delivery and public health. This Dissertation delves into how these dedicated professionals navigate a system shaped by historical influences, current national policies (such as the National Health Strategy), and the unique urban challenges of Algeria Algiers. The core argument posits that empowering and strategically integrating the Pharmacist is fundamental to strengthening healthcare resilience in Algeria's most critical city.</w:t>
      </w:r>
    </w:p>
    <w:bookmarkEnd w:id="21"/>
    <w:bookmarkStart w:id="22" w:name="X3d7c0453868869330d72146e3830a54f038e7a2"/>
    <w:p>
      <w:pPr>
        <w:pStyle w:val="Heading2"/>
      </w:pPr>
      <w:r>
        <w:t xml:space="preserve">The Evolving Role of the Pharmacist in Algeria Algiers</w:t>
      </w:r>
    </w:p>
    <w:p>
      <w:pPr>
        <w:pStyle w:val="FirstParagraph"/>
      </w:pPr>
      <w:r>
        <w:t xml:space="preserve">Gone are the days when the primary function of a Pharmacist in Algeria Algiers was solely dispensing medication. Today, the modern Pharmacist embodies multiple critical responsibilities. In community pharmacies across Algiers' diverse neighborhoods—from the historic Casbah to newer suburbs—the Pharmacist serves as a crucial point of contact for patients managing chronic diseases like diabetes and hypertension, which are increasingly prevalent. They provide essential medication counseling, ensure therapeutic appropriateness (especially vital given Algeria's high burden of polypharmacy), conduct basic health screenings (blood pressure, glucose), and offer public health guidance on vaccinations and disease prevention. In hospital settings throughout Algiers, the Pharmacist is integral to clinical teams, participating in medication therapy management (MTM) rounds, preventing adverse drug events (ADEs), optimizing antibiotic stewardship programs crucial for combating antimicrobial resistance in Algeria's context, and managing complex hospital formularies.</w:t>
      </w:r>
    </w:p>
    <w:bookmarkEnd w:id="22"/>
    <w:bookmarkStart w:id="23" w:name="X3687625cfade978a2fc977f32c7e107bae309ba"/>
    <w:p>
      <w:pPr>
        <w:pStyle w:val="Heading2"/>
      </w:pPr>
      <w:r>
        <w:t xml:space="preserve">Challenges Facing the Pharmacist in Algeria Algiers</w:t>
      </w:r>
    </w:p>
    <w:p>
      <w:pPr>
        <w:pStyle w:val="FirstParagraph"/>
      </w:pPr>
      <w:r>
        <w:t xml:space="preserve">Despite their expanding role, the Pharmacist in Algeria Algiers encounters significant hurdles. A persistent challenge is **drug availability and supply chain instability**. Stockouts of essential medications, particularly for chronic conditions or during public health emergencies (like pandemics), directly undermine the Pharmacist's ability to provide continuous care and erode patient trust across Algeria. This issue is magnified in Algiers' dense urban environment where demand is high and logistics are complex.</w:t>
      </w:r>
    </w:p>
    <w:p>
      <w:pPr>
        <w:pStyle w:val="BodyText"/>
      </w:pPr>
      <w:r>
        <w:t xml:space="preserve">Secondly, **professional recognition and scope of practice limitations** hinder optimal utilization. While legislative frameworks exist (e.g., Law 01-09 on Pharmaceutical Professions), the full potential of the Pharmacist as a clinical advisor remains underutilized in many Algiers healthcare settings. Collaboration with physicians is sometimes hampered by historical perceptions, limiting the Pharmacist's impact on medication optimization strategies vital for Algeria's aging population and rising non-communicable diseases.</w:t>
      </w:r>
    </w:p>
    <w:p>
      <w:pPr>
        <w:pStyle w:val="BodyText"/>
      </w:pPr>
      <w:r>
        <w:t xml:space="preserve">Thirdly, **workload pressures and resource constraints** are acute in Algiers. Community pharmacies often operate with insufficient staff relative to patient volume, leading to rushed consultations. Hospital pharmacists face high caseloads without adequate support systems for comprehensive clinical services. This strain affects the quality of care delivered by every Pharmacist throughout Algeria Algiers.</w:t>
      </w:r>
    </w:p>
    <w:bookmarkEnd w:id="23"/>
    <w:bookmarkStart w:id="24" w:name="opportunities-and-strategic-imperatives"/>
    <w:p>
      <w:pPr>
        <w:pStyle w:val="Heading2"/>
      </w:pPr>
      <w:r>
        <w:t xml:space="preserve">Opportunities and Strategic Imperatives</w:t>
      </w:r>
    </w:p>
    <w:p>
      <w:pPr>
        <w:pStyle w:val="FirstParagraph"/>
      </w:pPr>
      <w:r>
        <w:t xml:space="preserve">This Dissertation contends that addressing these challenges presents a strategic opportunity for Algeria. Strengthening the Pharmacist's role in Algiers can yield significant national benefits. Implementing robust, nationwide **pharmaceutical supply chain management systems** is critical to ensure consistent medication access city-wide and across Algeria. Enhancing **Pharmacist education and continuous professional development (CPD) programs**, aligned with clinical pharmacy standards, will equip the Pharmacist in Algeria Algiers with the skills needed for advanced practice.</w:t>
      </w:r>
    </w:p>
    <w:p>
      <w:pPr>
        <w:pStyle w:val="BodyText"/>
      </w:pPr>
      <w:r>
        <w:t xml:space="preserve">Crucially, fostering **interprofessional collaboration models** within Algiers' hospitals and primary care centers is paramount. Formalizing pathways where the Pharmacist actively contributes to patient care plans (e.g., via structured MTM services) will directly improve clinical outcomes. Furthermore, leveraging the Pharmacist's presence in community settings across Algeria Algiers for **preventive health initiatives** – like smoking cessation programs, hypertension screening drives, and vaccine promotion – can significantly reduce future healthcare burdens nationwide.</w:t>
      </w:r>
    </w:p>
    <w:bookmarkEnd w:id="24"/>
    <w:bookmarkStart w:id="25" w:name="conclusion-a-prescription-for-success"/>
    <w:p>
      <w:pPr>
        <w:pStyle w:val="Heading2"/>
      </w:pPr>
      <w:r>
        <w:t xml:space="preserve">Conclusion: A Prescription for Success</w:t>
      </w:r>
    </w:p>
    <w:p>
      <w:pPr>
        <w:pStyle w:val="FirstParagraph"/>
      </w:pPr>
      <w:r>
        <w:t xml:space="preserve">This Dissertation firmly establishes that the Pharmacist is not merely a dispenser of medicines but a cornerstone of effective healthcare delivery in Algeria Algiers. The city serves as both a microcosm of Algeria's healthcare challenges and a pivotal testing ground for national solutions. Overcoming the obstacles related to supply chains, scope recognition, and resource allocation is not an option; it is an urgent necessity for improving public health outcomes in Algeria.</w:t>
      </w:r>
    </w:p>
    <w:p>
      <w:pPr>
        <w:pStyle w:val="BodyText"/>
      </w:pPr>
      <w:r>
        <w:t xml:space="preserve">The future of healthcare in Algeria Algiers, and indeed across the nation, hinges significantly on optimizing the Pharmacist's contributions. Investing in policy reforms that elevate the Pharmacist to a central clinical role, ensuring their professional development, and guaranteeing reliable access to essential medicines are strategic investments with profound returns. The success of Algeria's health system transformation depends on harnessing the full potential of every dedicated Pharmacist working within its most populous city, Algeria Algiers. This Dissertation underscores that empowering the Pharmacist in Algiers is not just a local priority; it is a vital national strategy for building a healthier, more resilient Algeria.</w:t>
      </w:r>
    </w:p>
    <w:bookmarkEnd w:id="25"/>
    <w:bookmarkStart w:id="26" w:name="references-illustrative---not-exhaustive"/>
    <w:p>
      <w:pPr>
        <w:pStyle w:val="Heading2"/>
      </w:pPr>
      <w:r>
        <w:t xml:space="preserve">References (Illustrative - Not Exhaustive)</w:t>
      </w:r>
    </w:p>
    <w:p>
      <w:pPr>
        <w:pStyle w:val="FirstParagraph"/>
      </w:pPr>
      <w:r>
        <w:t xml:space="preserve">Ministry of Health, Population and Hospital Reform (Algeria). National Health Strategy 2019-2030. Algiers: Government of Algeria; 2019.</w:t>
      </w:r>
      <w:r>
        <w:br/>
      </w:r>
      <w:r>
        <w:t xml:space="preserve">World Health Organization (WHO). Medicines Situation in Algeria. Geneva: WHO; 2021.</w:t>
      </w:r>
      <w:r>
        <w:br/>
      </w:r>
      <w:r>
        <w:t xml:space="preserve">Algerian Pharmacists' Union (UPA). Annual Report on Professional Challenges and Opportunities. Algiers;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Pharmacist in Algeria Algiers Healthcare System</dc:title>
  <dc:creator/>
  <cp:keywords/>
  <dcterms:created xsi:type="dcterms:W3CDTF">2026-07-13T14:09:00Z</dcterms:created>
  <dcterms:modified xsi:type="dcterms:W3CDTF">2026-07-13T14:09:00Z</dcterms:modified>
</cp:coreProperties>
</file>

<file path=docProps/custom.xml><?xml version="1.0" encoding="utf-8"?>
<Properties xmlns="http://schemas.openxmlformats.org/officeDocument/2006/custom-properties" xmlns:vt="http://schemas.openxmlformats.org/officeDocument/2006/docPropsVTypes"/>
</file>