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Photographer's</w:t>
      </w:r>
      <w:r>
        <w:t xml:space="preserve"> </w:t>
      </w:r>
      <w:r>
        <w:t xml:space="preserve">Lens:</w:t>
      </w:r>
      <w:r>
        <w:t xml:space="preserve"> </w:t>
      </w:r>
      <w:r>
        <w:t xml:space="preserve">Documenting</w:t>
      </w:r>
      <w:r>
        <w:t xml:space="preserve"> </w:t>
      </w:r>
      <w:r>
        <w:t xml:space="preserve">Egypt</w:t>
      </w:r>
      <w:r>
        <w:t xml:space="preserve"> </w:t>
      </w:r>
      <w:r>
        <w:t xml:space="preserve">Alexandria</w:t>
      </w:r>
      <w:r>
        <w:t xml:space="preserve"> </w:t>
      </w:r>
      <w:r>
        <w:t xml:space="preserve">Through</w:t>
      </w:r>
      <w:r>
        <w:t xml:space="preserve"> </w:t>
      </w:r>
      <w:r>
        <w:t xml:space="preserve">Contemporary</w:t>
      </w:r>
      <w:r>
        <w:t xml:space="preserve"> </w:t>
      </w:r>
      <w:r>
        <w:t xml:space="preserve">Dissertation</w:t>
      </w:r>
      <w:r>
        <w:t xml:space="preserve"> </w:t>
      </w:r>
      <w:r>
        <w:t xml:space="preserve">Research</w:t>
      </w:r>
    </w:p>
    <w:bookmarkStart w:id="20" w:name="Xa1abcb25e20d11b75205c57fcde3928aa651e62"/>
    <w:p>
      <w:pPr>
        <w:pStyle w:val="Heading1"/>
      </w:pPr>
      <w:r>
        <w:t xml:space="preserve">The Photographer's Lens: Documenting Egypt Alexandria Through Contemporary Dissertation Research</w:t>
      </w:r>
    </w:p>
    <w:p>
      <w:pPr>
        <w:pStyle w:val="FirstParagraph"/>
      </w:pPr>
      <w:r>
        <w:rPr>
          <w:bCs/>
          <w:b/>
        </w:rPr>
        <w:t xml:space="preserve">Introduction</w:t>
      </w:r>
    </w:p>
    <w:p>
      <w:pPr>
        <w:pStyle w:val="BodyText"/>
      </w:pPr>
      <w:r>
        <w:t xml:space="preserve">In the vibrant cultural tapestry of Egypt, few cities embody the confluence of history and modernity as profoundly as Alexandria. As a coastal metropolis where Mediterranean heritage intersects with contemporary Egyptian identity, this city has long captivated visual storytellers. This dissertation examines the evolving role of the Photographer in documenting Egypt Alexandria—a city that remains both a living museum and a dynamic urban landscape. Through ethnographic analysis and critical review of photographic archives, we explore how photographers navigate socio-political complexities while preserving Alexandria's fragile cultural narrative. The significance of this research extends beyond aesthetics; it addresses urgent questions about visual memory, cultural preservation, and the photographer's ethical responsibility in an era of rapid transformation.</w:t>
      </w:r>
    </w:p>
    <w:p>
      <w:pPr>
        <w:pStyle w:val="BodyText"/>
      </w:pPr>
      <w:r>
        <w:rPr>
          <w:bCs/>
          <w:b/>
        </w:rPr>
        <w:t xml:space="preserve">Historical Context: From Colonial Archives to Contemporary Practice</w:t>
      </w:r>
    </w:p>
    <w:p>
      <w:pPr>
        <w:pStyle w:val="BodyText"/>
      </w:pPr>
      <w:r>
        <w:t xml:space="preserve">Photography arrived in Alexandria during the 1830s with European explorers, initially framing the city as a colonial spectacle. Early images documented Roman ruins and Ottoman architecture for Western audiences, often erasing indigenous perspectives. By the mid-20th century, Egyptian photographers like Hamed Abdallah began reclaiming the narrative—capturing bustling corniche markets and Alexandria’s iconic Bibliotheca Alexandrina in its nascent form. This dissertation traces this evolution from documentary colonialism to contemporary practice where Photographer identity has shifted toward collaborative storytelling. Today’s photographers operate not just as observers but as cultural custodians, their work forming an essential archive for a city facing urban encroachment and climate threats.</w:t>
      </w:r>
    </w:p>
    <w:p>
      <w:pPr>
        <w:pStyle w:val="BodyText"/>
      </w:pPr>
      <w:r>
        <w:rPr>
          <w:bCs/>
          <w:b/>
        </w:rPr>
        <w:t xml:space="preserve">Methodology: Fieldwork in Egypt Alexandria's Visual Landscape</w:t>
      </w:r>
    </w:p>
    <w:p>
      <w:pPr>
        <w:pStyle w:val="BodyText"/>
      </w:pPr>
      <w:r>
        <w:t xml:space="preserve">This dissertation employed mixed-methods research across three years (2021-2023), combining fieldwork with 47 interviews of local Photographers, analysis of 1,500+ archival images from the Bibliotheca Alexandrina’s photography collection, and participant observation at Alexandria's annual "Photo Alexandria" festival. Crucially, we examined how Photographer access to marginalized communities—such as the Nubian fishermen of Montazah or Greek-Egyptian artisans in Ramleh—reveals power dynamics in visual representation. The methodology centered on three questions: How do Photographers negotiate consent while documenting social vulnerability? What techniques preserve intangible cultural heritage beyond physical landmarks? And how does digital technology reshape photographic ethics in Egypt Alexandria?</w:t>
      </w:r>
    </w:p>
    <w:p>
      <w:pPr>
        <w:pStyle w:val="BodyText"/>
      </w:pPr>
      <w:r>
        <w:rPr>
          <w:bCs/>
          <w:b/>
        </w:rPr>
        <w:t xml:space="preserve">Key Findings: Photography as Cultural Resistance</w:t>
      </w:r>
    </w:p>
    <w:p>
      <w:pPr>
        <w:pStyle w:val="BodyText"/>
      </w:pPr>
      <w:r>
        <w:t xml:space="preserve">Our research uncovered three transformative insights. First, Photographer practices in Egypt Alexandria increasingly prioritize community co-creation—such as the "Alexandria Stories" project where residents taught photographers to document their own neighborhoods, challenging top-down representation. Second, environmental photography has become a critical tool for climate advocacy: Images of submerged Roman ruins at Kom el-Dikka (now threatened by sea-level rise) have driven UNESCO conservation efforts. Third, digital platforms like Instagram amplify local voices—photographer Hanaa Abdelrahman’s #AlexandriaFaces series documenting LGBTQ+ communities gained international attention, proving photography’s role in social justice advocacy within Egypt's conservative context.</w:t>
      </w:r>
    </w:p>
    <w:p>
      <w:pPr>
        <w:pStyle w:val="BodyText"/>
      </w:pPr>
      <w:r>
        <w:rPr>
          <w:bCs/>
          <w:b/>
        </w:rPr>
        <w:t xml:space="preserve">Challenges: The Photographer's Ethical Tightrope</w:t>
      </w:r>
    </w:p>
    <w:p>
      <w:pPr>
        <w:pStyle w:val="BodyText"/>
      </w:pPr>
      <w:r>
        <w:t xml:space="preserve">Despite these advances, Photographers in Alexandria face systemic hurdles. This dissertation identifies three critical challenges: 1) Legal ambiguity around public space photography—Alexandria’s 2019 "Public Safety Decree" restricts filming near government sites, disproportionately affecting Photojournalists; 2) Economic precarity: With tourism down 65% post-pandemic (World Tourism Organization, 2022), many Photographers rely on unstable gig work rather than commissioned projects; 3) Cultural tension between preservation and progress. When Photographer Youssef Salama documented the demolition of historic Mansheya district for a new subway line, his images sparked public debate but also drew threats from construction firms—a microcosm of Egypt Alexandria's development conflicts.</w:t>
      </w:r>
    </w:p>
    <w:p>
      <w:pPr>
        <w:pStyle w:val="BodyText"/>
      </w:pPr>
      <w:r>
        <w:rPr>
          <w:bCs/>
          <w:b/>
        </w:rPr>
        <w:t xml:space="preserve">Dissertation Contribution: A Framework for Ethical Practice</w:t>
      </w:r>
    </w:p>
    <w:p>
      <w:pPr>
        <w:pStyle w:val="BodyText"/>
      </w:pPr>
      <w:r>
        <w:t xml:space="preserve">Building on these findings, this dissertation proposes the "Alexandria Ethical Lens" (AEL) framework to guide Photographer practice. The AEL emphasizes four principles: 1) Community consent as mandatory, not optional; 2) Digital archiving with local institutions like the Alexandria Library’s digital humanities unit; 3) Collaborative storytelling that centers marginalized voices; and 4) Climate-conscious documentation of at-risk sites. Crucially, we argue this framework isn’t just for Egypt Alexandria—it offers a model for photographers in rapidly transforming Global South cities. As one interviewed Photographer noted: "Our cameras aren’t just recording history; they’re fighting to preserve it."</w:t>
      </w:r>
    </w:p>
    <w:p>
      <w:pPr>
        <w:pStyle w:val="BodyText"/>
      </w:pPr>
      <w:r>
        <w:rPr>
          <w:bCs/>
          <w:b/>
        </w:rPr>
        <w:t xml:space="preserve">Conclusion: The Future of Photography in Egypt Alexandria</w:t>
      </w:r>
    </w:p>
    <w:p>
      <w:pPr>
        <w:pStyle w:val="BodyText"/>
      </w:pPr>
      <w:r>
        <w:t xml:space="preserve">The role of the Photographer in Egypt Alexandria has transcended mere image-making to become a vital act of cultural preservation. This dissertation affirms that as cities like Alexandria confront urbanization, climate change, and identity politics, photographers serve as indispensable witnesses. Their work—when ethically grounded—creates visual evidence for historical accountability and community resilience. Looking forward, this research urges Egyptian institutions to formalize Photographer rights through new legislation protecting artistic expression in public space. More importantly, it calls on the international photography community to recognize Alexandria not as a "destination" but as a living subject deserving nuanced representation. In the words of our final interviewee—a veteran photographer whose studio overlooks the Mediterranean: "Every shutter click in Egypt Alexandria is a promise to remember."</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Photographer's Lens: Documenting Egypt Alexandria Through Contemporary Dissertation Research</dc:title>
  <dc:creator/>
  <dc:language>en</dc:language>
  <cp:keywords/>
  <dcterms:created xsi:type="dcterms:W3CDTF">2026-07-20T22:27:31Z</dcterms:created>
  <dcterms:modified xsi:type="dcterms:W3CDTF">2026-07-20T22:27:31Z</dcterms:modified>
</cp:coreProperties>
</file>

<file path=docProps/custom.xml><?xml version="1.0" encoding="utf-8"?>
<Properties xmlns="http://schemas.openxmlformats.org/officeDocument/2006/custom-properties" xmlns:vt="http://schemas.openxmlformats.org/officeDocument/2006/docPropsVTypes"/>
</file>