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b28971f8e35c7338d4ed04b5b993f3d30fcd74f"/>
    <w:p>
      <w:pPr>
        <w:pStyle w:val="Heading1"/>
      </w:pPr>
      <w:r>
        <w:t xml:space="preserve">Dissertation: The Role and Evolution of the Photographer in Ivory Coast Abidjan</w:t>
      </w:r>
    </w:p>
    <w:p>
      <w:pPr>
        <w:pStyle w:val="FirstParagraph"/>
      </w:pPr>
      <w:r>
        <w:t xml:space="preserve">The vibrant metropolis of Ivory Coast Abidjan stands as a dynamic crossroads where tradition and modernity collide, offering an unparalleled canvas for the contemporary Photographer. This Dissertation explores the multifaceted role of the Photographer within this specific cultural and economic landscape, examining how photographic practice in Ivory Coast Abidjan has evolved to document social transformation, capture national identity, and navigate unique professional challenges. As Abidjan continues to solidify its position as West Africa's premier economic hub, the work of its Photographers transcends mere image-making; it becomes a vital chronicle of a nation in flux.</w:t>
      </w:r>
    </w:p>
    <w:bookmarkStart w:id="20" w:name="X32471848bd854475225eb12aab05fea6b783b25"/>
    <w:p>
      <w:pPr>
        <w:pStyle w:val="Heading2"/>
      </w:pPr>
      <w:r>
        <w:t xml:space="preserve">The Photographer as Cultural Chronicler in Ivory Coast Abidjan</w:t>
      </w:r>
    </w:p>
    <w:p>
      <w:pPr>
        <w:pStyle w:val="FirstParagraph"/>
      </w:pPr>
      <w:r>
        <w:t xml:space="preserve">For the Photographer operating within Ivory Coast Abidjan, the city itself is an ever-changing subject. From the bustling markets of Treichville and Yopougon to the modern high-rises of Plateau and Cocody, every street corner tells a story. Unlike static historical archives, contemporary Photographers in Abidjan actively engage with the present moment – capturing not just visual aesthetics, but the palpable energy of a city recovering from conflict, embracing economic growth (despite recent challenges), and fiercely preserving its diverse ethnic heritage. The Photographer becomes an essential witness, their lens focusing on themes like urban migration patterns, generational shifts in fashion and tradition within communities like the Baoulé or Agni in Abidjan's suburbs, and the subtle yet profound changes in daily life as new infrastructure projects reshape the cityscape. This role is particularly crucial for documenting Ivory Coast's national narrative from an insider perspective, countering often external or stereotypical portrayals.</w:t>
      </w:r>
    </w:p>
    <w:bookmarkEnd w:id="20"/>
    <w:bookmarkStart w:id="21" w:name="Xee6ad3bef56863fdd7a9934f9b12349408544a3"/>
    <w:p>
      <w:pPr>
        <w:pStyle w:val="Heading2"/>
      </w:pPr>
      <w:r>
        <w:t xml:space="preserve">Challenges and Resilience: The Professional Landscape</w:t>
      </w:r>
    </w:p>
    <w:p>
      <w:pPr>
        <w:pStyle w:val="FirstParagraph"/>
      </w:pPr>
      <w:r>
        <w:t xml:space="preserve">Despite Abidjan's cultural richness, the path of a professional Photographer here is fraught with significant hurdles. This Dissertation highlights key challenges: limited access to high-end equipment and specialized training compared to Western capitals; inconsistent funding models for artistic projects, often forcing Photographers to diversify into commercial work like event photography or journalism; and navigating complex societal dynamics while maintaining ethical integrity in sensitive subjects such as urban poverty or political discourse. Furthermore, the vibrant street photography scene faces tension between artistic expression and potential community sensitivities. However, these challenges foster remarkable resilience. Local initiatives like the Abidjan-based "Photo Club" provide crucial platforms for skill-sharing, critique, and collective advocacy. Photographers are increasingly leveraging digital platforms – Instagram, dedicated websites – to bypass traditional gatekeepers in Ivory Coast Abidjan's media landscape, building direct audiences globally and showcasing the city's authentic visual narrative.</w:t>
      </w:r>
    </w:p>
    <w:bookmarkEnd w:id="21"/>
    <w:bookmarkStart w:id="22" w:name="X9656009877c7b0d4970e9c0db7e7b8590a8804e"/>
    <w:p>
      <w:pPr>
        <w:pStyle w:val="Heading2"/>
      </w:pPr>
      <w:r>
        <w:t xml:space="preserve">From Documenting the Everyday to Shaping Identity</w:t>
      </w:r>
    </w:p>
    <w:p>
      <w:pPr>
        <w:pStyle w:val="FirstParagraph"/>
      </w:pPr>
      <w:r>
        <w:t xml:space="preserve">The significance of the Photographer in Ivory Coast Abidjan extends far beyond tourism or commercial photography. A growing cohort is actively using their work to reframe narratives about Ivory Coast. Photographers like Nana Kofi Acquah (though based internationally, deeply connected to the Ivorian diaspora and context) and local talents emerging from workshops organized by institutions such as the École Nationale des Beaux-Arts (ENBA) in Abidjan are creating powerful visual dialogues. Their projects often delve into themes of post-conflict reconciliation, the intersection of global fashion with local Adinkra symbols worn in Abidjan's streets, or the beauty and complexity of urban life often overlooked by outsiders. This work actively contributes to a more nuanced understanding of Ivory Coast identity for both its own citizens and the international community. The Photographer becomes not just an observer but a co-creator of cultural memory within Ivory Coast Abidjan.</w:t>
      </w:r>
    </w:p>
    <w:bookmarkEnd w:id="22"/>
    <w:bookmarkStart w:id="23" w:name="X4b4937fabfb53c6910254f9f39333af795d910a"/>
    <w:p>
      <w:pPr>
        <w:pStyle w:val="Heading2"/>
      </w:pPr>
      <w:r>
        <w:t xml:space="preserve">The Future Trajectory: Integration and Innovation</w:t>
      </w:r>
    </w:p>
    <w:p>
      <w:pPr>
        <w:pStyle w:val="FirstParagraph"/>
      </w:pPr>
      <w:r>
        <w:t xml:space="preserve">Looking ahead, this Dissertation posits that the future of the Photographer in Ivory Coast Abidjan lies in strategic integration and innovative storytelling. There is a burgeoning opportunity for Photographers to collaborate more deeply with local historians, anthropologists, and community leaders on projects documenting intangible cultural heritage threatened by rapid urbanization. Simultaneously, embracing emerging technologies – from drone photography capturing Abidjan's unique topography to digital storytelling platforms combining image with voice recordings of residents – offers new avenues for engagement. Crucially, the development of sustainable funding models within Ivory Coast itself, potentially through government arts councils (like the Direction Nationale des Arts et de la Culture) or partnerships with local businesses focused on cultural promotion, is essential for nurturing the next generation of Photographers in Abidjan. The potential is immense: a thriving photographic ecosystem in Ivory Coast Abidjan can position it as a significant center for African visual arts and documentation.</w:t>
      </w:r>
    </w:p>
    <w:bookmarkEnd w:id="23"/>
    <w:bookmarkStart w:id="24" w:name="conclusion"/>
    <w:p>
      <w:pPr>
        <w:pStyle w:val="Heading2"/>
      </w:pPr>
      <w:r>
        <w:t xml:space="preserve">Conclusion</w:t>
      </w:r>
    </w:p>
    <w:p>
      <w:pPr>
        <w:pStyle w:val="FirstParagraph"/>
      </w:pPr>
      <w:r>
        <w:t xml:space="preserve">In conclusion, this Dissertation underscores that the Photographer in Ivory Coast Abidjan is far more than a technician of light and shadow. They are indispensable cultural architects, social commentators, and national storytellers navigating a complex urban reality. Their work provides an irreplaceable visual record of a nation's journey through conflict, resilience, and development – all centered within the pulsating heart of Ivory Coast Abidjan. The challenges they face are real but not insurmountable; their evolving practice, marked by creativity and community connection, is actively shaping a more authentic and dynamic visual representation of Ivory Coast for the world. Supporting these Photographers is not merely about fostering an art form; it is an investment in documenting and understanding one of Africa's most vital cities and its people. The continued evolution of the Photographer within Ivory Coast Abidjan promises to yield images that resonate deeply, both locally and globally, enriching our collective understanding of contemporary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Photographer in Ivory Coast Abidjan</dc:title>
  <dc:creator/>
  <dc:language>en</dc:language>
  <cp:keywords/>
  <dcterms:created xsi:type="dcterms:W3CDTF">2026-07-22T10:34:15Z</dcterms:created>
  <dcterms:modified xsi:type="dcterms:W3CDTF">2026-07-22T10:34:15Z</dcterms:modified>
</cp:coreProperties>
</file>

<file path=docProps/custom.xml><?xml version="1.0" encoding="utf-8"?>
<Properties xmlns="http://schemas.openxmlformats.org/officeDocument/2006/custom-properties" xmlns:vt="http://schemas.openxmlformats.org/officeDocument/2006/docPropsVTypes"/>
</file>