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Physicist</w:t>
      </w:r>
      <w:r>
        <w:t xml:space="preserve"> </w:t>
      </w:r>
      <w:r>
        <w:t xml:space="preserve">Contributions</w:t>
      </w:r>
      <w:r>
        <w:t xml:space="preserve"> </w:t>
      </w:r>
      <w:r>
        <w:t xml:space="preserve">in</w:t>
      </w:r>
      <w:r>
        <w:t xml:space="preserve"> </w:t>
      </w:r>
      <w:r>
        <w:t xml:space="preserve">Egypt</w:t>
      </w:r>
      <w:r>
        <w:t xml:space="preserve"> </w:t>
      </w:r>
      <w:r>
        <w:t xml:space="preserve">Cairo</w:t>
      </w:r>
    </w:p>
    <w:bookmarkStart w:id="26" w:name="X56ca0b4d8db914c0897e86864c7ac15b0771892"/>
    <w:p>
      <w:pPr>
        <w:pStyle w:val="Heading1"/>
      </w:pPr>
      <w:r>
        <w:t xml:space="preserve">Dissertation: The Enduring Legacy of Physicists in Egypt Cairo and Their Impact on Scientific Advancement</w:t>
      </w:r>
    </w:p>
    <w:p>
      <w:pPr>
        <w:pStyle w:val="FirstParagraph"/>
      </w:pPr>
      <w:r>
        <w:rPr>
          <w:bCs/>
          <w:b/>
        </w:rPr>
        <w:t xml:space="preserve">Abstract:</w:t>
      </w:r>
      <w:r>
        <w:t xml:space="preserve"> </w:t>
      </w:r>
      <w:r>
        <w:t xml:space="preserve">This dissertation examines the historical trajectory, contemporary contributions, and future potential of physicists within the academic and research landscape of Egypt Cairo. It argues that Cairo serves as a critical hub for physics education, innovation, and scientific diplomacy in the Middle East and North Africa (MENA) region. By analyzing institutional frameworks, notable figures, ongoing research initiatives, and challenges faced by physicists operating in Egypt's capital city, this work underscores the indispensable role of physicist communities in driving national development and global scientific engagement. The findings are contextualized within Cairo's unique socio-academic environment.</w:t>
      </w:r>
    </w:p>
    <w:bookmarkStart w:id="20" w:name="X9f298fcdd9be0b0f1e8f52b36eee457e0251931"/>
    <w:p>
      <w:pPr>
        <w:pStyle w:val="Heading2"/>
      </w:pPr>
      <w:r>
        <w:t xml:space="preserve">1. Introduction: Physics as a Pillar of Cairo's Intellectual Heritage</w:t>
      </w:r>
    </w:p>
    <w:p>
      <w:pPr>
        <w:pStyle w:val="FirstParagraph"/>
      </w:pPr>
      <w:r>
        <w:t xml:space="preserve">Cairo, Egypt, stands as a historic crossroads of civilization, and its modern identity includes a robust tradition in scientific inquiry. This dissertation focuses specifically on the role of the</w:t>
      </w:r>
      <w:r>
        <w:t xml:space="preserve"> </w:t>
      </w:r>
      <w:r>
        <w:rPr>
          <w:iCs/>
          <w:i/>
        </w:rPr>
        <w:t xml:space="preserve">Physicist</w:t>
      </w:r>
      <w:r>
        <w:t xml:space="preserve"> </w:t>
      </w:r>
      <w:r>
        <w:t xml:space="preserve">within this context. From the early 20th century establishment of physics departments at Cairo University to the present day, Cairo has nurtured generations of physicists who have significantly shaped Egypt's scientific narrative and contributed to global knowledge. The term "</w:t>
      </w:r>
      <w:r>
        <w:rPr>
          <w:bCs/>
          <w:b/>
        </w:rPr>
        <w:t xml:space="preserve">Egypt Cairo</w:t>
      </w:r>
      <w:r>
        <w:t xml:space="preserve">" is not merely geographical; it represents a concentrated ecosystem where theoretical physics, applied research, and technological innovation converge under the guidance of dedicated</w:t>
      </w:r>
      <w:r>
        <w:t xml:space="preserve"> </w:t>
      </w:r>
      <w:r>
        <w:rPr>
          <w:iCs/>
          <w:i/>
        </w:rPr>
        <w:t xml:space="preserve">Physicist</w:t>
      </w:r>
      <w:r>
        <w:t xml:space="preserve"> </w:t>
      </w:r>
      <w:r>
        <w:t xml:space="preserve">scholars. This dissertation investigates how this ecosystem functions, its achievements, and its strategic importance for Egypt's future.</w:t>
      </w:r>
    </w:p>
    <w:bookmarkEnd w:id="20"/>
    <w:bookmarkStart w:id="21" w:name="Xe1f68f268d9fd4a5f5a00e542e41b825f250aab"/>
    <w:p>
      <w:pPr>
        <w:pStyle w:val="Heading2"/>
      </w:pPr>
      <w:r>
        <w:t xml:space="preserve">2. Historical Foundations: Building the Cairo Physics Ecosystem</w:t>
      </w:r>
    </w:p>
    <w:p>
      <w:pPr>
        <w:pStyle w:val="FirstParagraph"/>
      </w:pPr>
      <w:r>
        <w:t xml:space="preserve">The foundation for physics in Egypt Cairo was laid in the early 1900s with the founding of the Faculty of Science at Cairo University (1908). Early pioneers like Professor Taha Hussein and later figures such as Professor Ahmed Zewail (Nobel Laureate in Chemistry, though deeply influenced by Cairo's physics culture) exemplify the city's capacity to produce world-class scientific talent. The establishment of dedicated physics laboratories and the eventual formation of the Egyptian Society for Physics (founded in 1960, heavily centered in Cairo) provided crucial institutional support. This historical thread demonstrates that the presence of a strong</w:t>
      </w:r>
      <w:r>
        <w:t xml:space="preserve"> </w:t>
      </w:r>
      <w:r>
        <w:rPr>
          <w:iCs/>
          <w:i/>
        </w:rPr>
        <w:t xml:space="preserve">Physicist</w:t>
      </w:r>
      <w:r>
        <w:t xml:space="preserve"> </w:t>
      </w:r>
      <w:r>
        <w:t xml:space="preserve">community is not accidental but a deliberate investment in Cairo's intellectual infrastructure, directly linking to Egypt's national vision for scientific advancement.</w:t>
      </w:r>
    </w:p>
    <w:bookmarkEnd w:id="21"/>
    <w:bookmarkStart w:id="22" w:name="X426b80ead8ed7b967340ce7439c06e54c4a6b27"/>
    <w:p>
      <w:pPr>
        <w:pStyle w:val="Heading2"/>
      </w:pPr>
      <w:r>
        <w:t xml:space="preserve">3. Contemporary Landscape: Physicists Shaping Modern Egypt Cairo</w:t>
      </w:r>
    </w:p>
    <w:p>
      <w:pPr>
        <w:pStyle w:val="FirstParagraph"/>
      </w:pPr>
      <w:r>
        <w:t xml:space="preserve">Today, the Physics Department at Cairo University remains one of the most prestigious in Africa and the Arab world. This dissertation details how physicists based in Cairo are leading cutting-edge research across diverse fields:</w:t>
      </w:r>
    </w:p>
    <w:p>
      <w:pPr>
        <w:numPr>
          <w:ilvl w:val="0"/>
          <w:numId w:val="1001"/>
        </w:numPr>
        <w:pStyle w:val="Compact"/>
      </w:pPr>
      <w:r>
        <w:rPr>
          <w:bCs/>
          <w:b/>
        </w:rPr>
        <w:t xml:space="preserve">Particle Physics &amp; Astrophysics:</w:t>
      </w:r>
      <w:r>
        <w:t xml:space="preserve"> </w:t>
      </w:r>
      <w:r>
        <w:t xml:space="preserve">Collaboration with CERN through Egyptian researchers based in Cairo, contributing to global projects like ATLAS.</w:t>
      </w:r>
    </w:p>
    <w:p>
      <w:pPr>
        <w:numPr>
          <w:ilvl w:val="0"/>
          <w:numId w:val="1001"/>
        </w:numPr>
        <w:pStyle w:val="Compact"/>
      </w:pPr>
      <w:r>
        <w:rPr>
          <w:bCs/>
          <w:b/>
        </w:rPr>
        <w:t xml:space="preserve">Solar Energy &amp; Renewable Materials:</w:t>
      </w:r>
      <w:r>
        <w:t xml:space="preserve"> </w:t>
      </w:r>
      <w:r>
        <w:t xml:space="preserve">Physicists at institutions like the National Research Centre (NRC) in Cairo are developing next-generation photovoltaic materials crucial for Egypt's renewable energy strategy.</w:t>
      </w:r>
    </w:p>
    <w:p>
      <w:pPr>
        <w:numPr>
          <w:ilvl w:val="0"/>
          <w:numId w:val="1001"/>
        </w:numPr>
        <w:pStyle w:val="Compact"/>
      </w:pPr>
      <w:r>
        <w:rPr>
          <w:bCs/>
          <w:b/>
        </w:rPr>
        <w:t xml:space="preserve">Medical Physics &amp; Radiation Therapy:</w:t>
      </w:r>
      <w:r>
        <w:t xml:space="preserve"> </w:t>
      </w:r>
      <w:r>
        <w:t xml:space="preserve">Cairo-based physicists drive innovation in cancer treatment technology, directly improving healthcare access across Egypt.</w:t>
      </w:r>
    </w:p>
    <w:p>
      <w:pPr>
        <w:pStyle w:val="FirstParagraph"/>
      </w:pPr>
      <w:r>
        <w:t xml:space="preserve">The concentration of expertise within</w:t>
      </w:r>
      <w:r>
        <w:t xml:space="preserve"> </w:t>
      </w:r>
      <w:r>
        <w:rPr>
          <w:bCs/>
          <w:b/>
        </w:rPr>
        <w:t xml:space="preserve">Egypt Cairo</w:t>
      </w:r>
      <w:r>
        <w:t xml:space="preserve"> </w:t>
      </w:r>
      <w:r>
        <w:t xml:space="preserve">creates a synergistic environment where theoretical breakthroughs readily translate into practical applications relevant to the nation's needs. This dissertation emphasizes that the work of these physicists is not isolated; it actively supports national development goals like sustainable energy and advanced healthcare, placing Cairo at the heart of Egypt's scientific progress.</w:t>
      </w:r>
    </w:p>
    <w:bookmarkEnd w:id="22"/>
    <w:bookmarkStart w:id="23" w:name="X4b295ccda0750aadf2dbf3d9e7e9c4edd65a300"/>
    <w:p>
      <w:pPr>
        <w:pStyle w:val="Heading2"/>
      </w:pPr>
      <w:r>
        <w:t xml:space="preserve">4. Challenges and Resilience: The Physicist in Modern Egypt</w:t>
      </w:r>
    </w:p>
    <w:p>
      <w:pPr>
        <w:pStyle w:val="FirstParagraph"/>
      </w:pPr>
      <w:r>
        <w:t xml:space="preserve">This dissertation acknowledges significant challenges faced by physicists operating within Egypt Cairo. Persistent issues include inadequate research funding compared to international standards, bureaucratic hurdles in accessing advanced equipment, and brain drain as talented young physicists seek opportunities abroad. However, the resilience of the Cairo physics community is evident through initiatives like the Egyptian Physics Society's workshops and partnerships with institutions such as the African Institute for Mathematical Sciences (AIMS) in Cape Town (with strong Cairo ties). The dissertation argues that investing in overcoming these challenges – particularly within</w:t>
      </w:r>
      <w:r>
        <w:t xml:space="preserve"> </w:t>
      </w:r>
      <w:r>
        <w:rPr>
          <w:bCs/>
          <w:b/>
        </w:rPr>
        <w:t xml:space="preserve">Egypt Cairo</w:t>
      </w:r>
      <w:r>
        <w:t xml:space="preserve"> </w:t>
      </w:r>
      <w:r>
        <w:t xml:space="preserve">– is paramount, not just for academic prestige, but for Egypt's economic diversification and technological sovereignty. Supporting physicists here is supporting the future of Egyptian science.</w:t>
      </w:r>
    </w:p>
    <w:bookmarkEnd w:id="23"/>
    <w:bookmarkStart w:id="24" w:name="Xa92cd08460781d317e5741a363b9c9094395b6f"/>
    <w:p>
      <w:pPr>
        <w:pStyle w:val="Heading2"/>
      </w:pPr>
      <w:r>
        <w:t xml:space="preserve">5. Future Trajectory: The Imperative of Sustained Investment in Cairo Physics</w:t>
      </w:r>
    </w:p>
    <w:p>
      <w:pPr>
        <w:pStyle w:val="FirstParagraph"/>
      </w:pPr>
      <w:r>
        <w:t xml:space="preserve">The concluding section of this dissertation posits that Egypt Cairo must be the focal point for a national strategy to elevate physics education and research. Recommendations include:</w:t>
      </w:r>
    </w:p>
    <w:p>
      <w:pPr>
        <w:numPr>
          <w:ilvl w:val="0"/>
          <w:numId w:val="1002"/>
        </w:numPr>
        <w:pStyle w:val="Compact"/>
      </w:pPr>
      <w:r>
        <w:t xml:space="preserve">Substantially increasing state funding for university physics departments and national research centers in Cairo.</w:t>
      </w:r>
    </w:p>
    <w:p>
      <w:pPr>
        <w:numPr>
          <w:ilvl w:val="0"/>
          <w:numId w:val="1002"/>
        </w:numPr>
        <w:pStyle w:val="Compact"/>
      </w:pPr>
      <w:r>
        <w:t xml:space="preserve">Establishing more collaborative international research hubs specifically within Cairo, attracting global physicists to work alongside Egyptian colleagues.</w:t>
      </w:r>
    </w:p>
    <w:p>
      <w:pPr>
        <w:numPr>
          <w:ilvl w:val="0"/>
          <w:numId w:val="1002"/>
        </w:numPr>
        <w:pStyle w:val="Compact"/>
      </w:pPr>
      <w:r>
        <w:t xml:space="preserve">Developing targeted STEM outreach programs originating from Cairo universities to inspire the next generation of physicists across Egypt.</w:t>
      </w:r>
    </w:p>
    <w:p>
      <w:pPr>
        <w:pStyle w:val="FirstParagraph"/>
      </w:pPr>
      <w:r>
        <w:t xml:space="preserve">The dissertation asserts that a flourishing community of</w:t>
      </w:r>
      <w:r>
        <w:t xml:space="preserve"> </w:t>
      </w:r>
      <w:r>
        <w:rPr>
          <w:iCs/>
          <w:i/>
        </w:rPr>
        <w:t xml:space="preserve">Physicist</w:t>
      </w:r>
      <w:r>
        <w:t xml:space="preserve">s in Egypt Cairo is not merely beneficial for science; it is essential for positioning Egypt as a leader in the knowledge economy. The intellectual capital generated within this ecosystem directly fuels innovation sectors critical to Egypt's 2030 Vision.</w:t>
      </w:r>
    </w:p>
    <w:bookmarkEnd w:id="24"/>
    <w:bookmarkStart w:id="25" w:name="X78010b708854715df35d6c0cd51f365c7255e43"/>
    <w:p>
      <w:pPr>
        <w:pStyle w:val="Heading2"/>
      </w:pPr>
      <w:r>
        <w:t xml:space="preserve">6. Conclusion: Cairo – A Beacon of Physics Excellence in the Egyptian Context</w:t>
      </w:r>
    </w:p>
    <w:p>
      <w:pPr>
        <w:pStyle w:val="FirstParagraph"/>
      </w:pPr>
      <w:r>
        <w:t xml:space="preserve">This dissertation has demonstrated that the contributions of physicists in Egypt Cairo are profound, multifaceted, and indispensable to the nation's scientific and developmental trajectory. From foundational historical work to cutting-edge research on solar energy and medical physics, Cairo serves as an irreplaceable epicenter for physics in Egypt. The term "</w:t>
      </w:r>
      <w:r>
        <w:rPr>
          <w:bCs/>
          <w:b/>
        </w:rPr>
        <w:t xml:space="preserve">Egypt Cairo</w:t>
      </w:r>
      <w:r>
        <w:t xml:space="preserve">" encapsulates a dynamic nexus where rigorous scholarship meets practical national challenge. The future success of Egypt's scientific ambition hinges directly on nurturing the next generation of physicists within this vibrant city. Investing in the physicist community of Cairo is, ultimately, an investment in the future knowledge base and technological capabilities of Egypt itself. This dissertation stands as a testament to their enduring legacy and a call to action for sustained support.</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Physicist Contributions in Egypt Cairo</dc:title>
  <dc:creator/>
  <cp:keywords/>
  <dcterms:created xsi:type="dcterms:W3CDTF">2026-04-24T11:03:02Z</dcterms:created>
  <dcterms:modified xsi:type="dcterms:W3CDTF">2026-04-24T11:03:02Z</dcterms:modified>
</cp:coreProperties>
</file>

<file path=docProps/custom.xml><?xml version="1.0" encoding="utf-8"?>
<Properties xmlns="http://schemas.openxmlformats.org/officeDocument/2006/custom-properties" xmlns:vt="http://schemas.openxmlformats.org/officeDocument/2006/docPropsVTypes"/>
</file>