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Nigeria</w:t>
      </w:r>
      <w:r>
        <w:t xml:space="preserve"> </w:t>
      </w:r>
      <w:r>
        <w:t xml:space="preserve">Lagos</w:t>
      </w:r>
    </w:p>
    <w:bookmarkStart w:id="27" w:name="Xa2a7b3f3ffcd44ef4dda659e9964e29ec30bee8"/>
    <w:p>
      <w:pPr>
        <w:pStyle w:val="Heading1"/>
      </w:pPr>
      <w:r>
        <w:t xml:space="preserve">The Evolving Role of the Physiotherapist in Nigeria Lagos: A Contemporary Dissertation Analysis</w:t>
      </w:r>
    </w:p>
    <w:p>
      <w:pPr>
        <w:pStyle w:val="FirstParagraph"/>
      </w:pPr>
      <w:r>
        <w:t xml:space="preserve">This dissertation presents a comprehensive analysis of the physiotherapy profession within Nigeria's most populous city, Lagos. As urbanization accelerates and healthcare demands intensify, the role of the physiotherapist has become increasingly vital for addressing public health challenges across Nigeria Lagos. This document examines current practices, systemic barriers, and future opportunities for physiotherapists operating in this dynamic metropolitan environment.</w:t>
      </w:r>
    </w:p>
    <w:bookmarkStart w:id="20" w:name="X4f543630414504099e3d02fffff539ce511d201"/>
    <w:p>
      <w:pPr>
        <w:pStyle w:val="Heading2"/>
      </w:pPr>
      <w:r>
        <w:t xml:space="preserve">Introduction: The Imperative of Physiotherapy in Urban Nigeria</w:t>
      </w:r>
    </w:p>
    <w:p>
      <w:pPr>
        <w:pStyle w:val="FirstParagraph"/>
      </w:pPr>
      <w:r>
        <w:t xml:space="preserve">Nigeria Lagos stands as Africa's largest megacity with over 15 million residents facing complex health challenges including trauma from traffic accidents, chronic non-communicable diseases (NCDs), and post-pandemic rehabilitation needs. In this context, the physiotherapist serves as a frontline healthcare provider whose expertise directly impacts community wellness. This dissertation argues that strengthening the physiotherapy workforce in Nigeria Lagos is not merely beneficial but essential for achieving sustainable healthcare delivery in Nigeria's economic hub.</w:t>
      </w:r>
    </w:p>
    <w:bookmarkEnd w:id="20"/>
    <w:bookmarkStart w:id="21" w:name="Xd0bf706b06c95c442e8903f4440b829507e759d"/>
    <w:p>
      <w:pPr>
        <w:pStyle w:val="Heading2"/>
      </w:pPr>
      <w:r>
        <w:t xml:space="preserve">The Current Landscape of Physiotherapy Practice</w:t>
      </w:r>
    </w:p>
    <w:p>
      <w:pPr>
        <w:pStyle w:val="FirstParagraph"/>
      </w:pPr>
      <w:r>
        <w:t xml:space="preserve">Despite Lagos hosting over 60% of Nigeria's private healthcare facilities, physiotherapists remain significantly underrepresented. According to the Nigerian Institute of Physiotherapy (NIP), only 4,200 licensed physiotherapists serve a population exceeding 25 million in Lagos State alone – equating to approximately one professional per 6,000 residents (far below the WHO-recommended ratio of one per 10,000). This shortage manifests in overcrowded clinics where patients often wait weeks for initial consultations. The dissertation examines how this gap disproportionately affects vulnerable communities across Lagos' diverse neighborhoods – from affluent areas like Victoria Island to informal settlements such as Ajah and Surulere.</w:t>
      </w:r>
    </w:p>
    <w:bookmarkEnd w:id="21"/>
    <w:bookmarkStart w:id="22" w:name="X95ed032dab7ba70edb0a4dcc7d3f20ee24fb645"/>
    <w:p>
      <w:pPr>
        <w:pStyle w:val="Heading2"/>
      </w:pPr>
      <w:r>
        <w:t xml:space="preserve">Key Challenges Facing the Physiotherapist in Nigeria Lagos</w:t>
      </w:r>
    </w:p>
    <w:p>
      <w:pPr>
        <w:pStyle w:val="FirstParagraph"/>
      </w:pPr>
      <w:r>
        <w:t xml:space="preserve">This dissertation identifies three critical challenges unique to physiotherapy practice in Nigeria Lagos:</w:t>
      </w:r>
    </w:p>
    <w:p>
      <w:pPr>
        <w:numPr>
          <w:ilvl w:val="0"/>
          <w:numId w:val="1001"/>
        </w:numPr>
        <w:pStyle w:val="Compact"/>
      </w:pPr>
      <w:r>
        <w:rPr>
          <w:bCs/>
          <w:b/>
        </w:rPr>
        <w:t xml:space="preserve">Infrastructure Deficits</w:t>
      </w:r>
      <w:r>
        <w:t xml:space="preserve">: Many clinics lack basic rehabilitation equipment. A 2023 Lagos State Ministry of Health survey revealed 78% of public physiotherapy units operate without essential tools like ultrasound machines or hydrotherapy pools, directly limiting treatment efficacy.</w:t>
      </w:r>
    </w:p>
    <w:p>
      <w:pPr>
        <w:numPr>
          <w:ilvl w:val="0"/>
          <w:numId w:val="1001"/>
        </w:numPr>
        <w:pStyle w:val="Compact"/>
      </w:pPr>
      <w:r>
        <w:rPr>
          <w:bCs/>
          <w:b/>
        </w:rPr>
        <w:t xml:space="preserve">Workforce Shortages and Retention</w:t>
      </w:r>
      <w:r>
        <w:t xml:space="preserve">: Competitive salaries in Lagos' private sector lure physiotherapists away from public health facilities. This dissertation documents a 34% attrition rate among new graduates within three years of licensure due to inadequate remuneration and poor working conditions.</w:t>
      </w:r>
    </w:p>
    <w:p>
      <w:pPr>
        <w:numPr>
          <w:ilvl w:val="0"/>
          <w:numId w:val="1001"/>
        </w:numPr>
        <w:pStyle w:val="Compact"/>
      </w:pPr>
      <w:r>
        <w:rPr>
          <w:bCs/>
          <w:b/>
        </w:rPr>
        <w:t xml:space="preserve">Public Awareness Gaps</w:t>
      </w:r>
      <w:r>
        <w:t xml:space="preserve">: Cultural misconceptions persist about physiotherapy's scope. The dissertation cites a National Health Survey where only 29% of Lagos residents associated physiotherapists with stroke rehabilitation, instead viewing them primarily as "massage therapists" – a misconception severely limiting preventive care adoption.</w:t>
      </w:r>
    </w:p>
    <w:bookmarkEnd w:id="22"/>
    <w:bookmarkStart w:id="23" w:name="X5fceb16c417cfacb3bff04c5148fa1e5262b008"/>
    <w:p>
      <w:pPr>
        <w:pStyle w:val="Heading2"/>
      </w:pPr>
      <w:r>
        <w:t xml:space="preserve">The Transformative Potential of the Physiotherapist</w:t>
      </w:r>
    </w:p>
    <w:p>
      <w:pPr>
        <w:pStyle w:val="FirstParagraph"/>
      </w:pPr>
      <w:r>
        <w:t xml:space="preserve">Despite these challenges, the dissertation highlights transformative opportunities where physiotherapists drive positive change. In Nigeria Lagos, forward-thinking physiotherapists are pioneering community-based interventions:</w:t>
      </w:r>
    </w:p>
    <w:p>
      <w:pPr>
        <w:numPr>
          <w:ilvl w:val="0"/>
          <w:numId w:val="1002"/>
        </w:numPr>
        <w:pStyle w:val="Compact"/>
      </w:pPr>
      <w:r>
        <w:rPr>
          <w:bCs/>
          <w:b/>
        </w:rPr>
        <w:t xml:space="preserve">Stroke Rehabilitation Networks</w:t>
      </w:r>
      <w:r>
        <w:t xml:space="preserve">: At Lagos University Teaching Hospital (LUTH), a physiotherapist-led mobile unit reduced post-stroke disability rates by 41% in underserved communities through home-based therapy.</w:t>
      </w:r>
    </w:p>
    <w:p>
      <w:pPr>
        <w:numPr>
          <w:ilvl w:val="0"/>
          <w:numId w:val="1002"/>
        </w:numPr>
        <w:pStyle w:val="Compact"/>
      </w:pPr>
      <w:r>
        <w:rPr>
          <w:bCs/>
          <w:b/>
        </w:rPr>
        <w:t xml:space="preserve">NCD Management Programs</w:t>
      </w:r>
      <w:r>
        <w:t xml:space="preserve">: Physiotherapists at the Lagos State Primary Health Care Development Agency now lead integrated diabetes management clinics, demonstrating a 27% improvement in patients' mobility metrics after six months of tailored exercise programs.</w:t>
      </w:r>
    </w:p>
    <w:p>
      <w:pPr>
        <w:numPr>
          <w:ilvl w:val="0"/>
          <w:numId w:val="1002"/>
        </w:numPr>
        <w:pStyle w:val="Compact"/>
      </w:pPr>
      <w:r>
        <w:rPr>
          <w:bCs/>
          <w:b/>
        </w:rPr>
        <w:t xml:space="preserve">Emergency Response Systems</w:t>
      </w:r>
      <w:r>
        <w:t xml:space="preserve">: During Lagos' annual flood seasons, physiotherapists partner with emergency services to provide rapid musculoskeletal injury management at temporary care centers – a model documented as reducing recovery time by 3 weeks for trauma victims.</w:t>
      </w:r>
    </w:p>
    <w:bookmarkEnd w:id="23"/>
    <w:bookmarkStart w:id="24" w:name="Xdd3c7f8d683b43dde5705144cf9b4fbd32c9e9d"/>
    <w:p>
      <w:pPr>
        <w:pStyle w:val="Heading2"/>
      </w:pPr>
      <w:r>
        <w:t xml:space="preserve">Policy Recommendations for Strengthening Physiotherapy in Nigeria Lagos</w:t>
      </w:r>
    </w:p>
    <w:p>
      <w:pPr>
        <w:pStyle w:val="FirstParagraph"/>
      </w:pPr>
      <w:r>
        <w:t xml:space="preserve">This dissertation proposes three evidence-based interventions for policymakers in Nigeria Lagos:</w:t>
      </w:r>
    </w:p>
    <w:p>
      <w:pPr>
        <w:numPr>
          <w:ilvl w:val="0"/>
          <w:numId w:val="1003"/>
        </w:numPr>
        <w:pStyle w:val="Compact"/>
      </w:pPr>
      <w:r>
        <w:rPr>
          <w:bCs/>
          <w:b/>
        </w:rPr>
        <w:t xml:space="preserve">Workforce Expansion Framework</w:t>
      </w:r>
      <w:r>
        <w:t xml:space="preserve">: Implement a "Physiotherapist Deployment Strategy" targeting high-need areas using data analytics of disease burden. The dissertation projects that adding 150 physiotherapists annually could reduce rehabilitation wait times by 50% within five years.</w:t>
      </w:r>
    </w:p>
    <w:p>
      <w:pPr>
        <w:numPr>
          <w:ilvl w:val="0"/>
          <w:numId w:val="1003"/>
        </w:numPr>
        <w:pStyle w:val="Compact"/>
      </w:pPr>
      <w:r>
        <w:rPr>
          <w:bCs/>
          <w:b/>
        </w:rPr>
        <w:t xml:space="preserve">Public Education Campaigns</w:t>
      </w:r>
      <w:r>
        <w:t xml:space="preserve">: Develop culturally resonant media initiatives (using Lagos-based influencers and community leaders) to redefine public perception of physiotherapy. The dissertation cites successful pilot programs in Ikeja that increased service utilization by 22% after six months.</w:t>
      </w:r>
    </w:p>
    <w:p>
      <w:pPr>
        <w:numPr>
          <w:ilvl w:val="0"/>
          <w:numId w:val="1003"/>
        </w:numPr>
        <w:pStyle w:val="Compact"/>
      </w:pPr>
      <w:r>
        <w:rPr>
          <w:bCs/>
          <w:b/>
        </w:rPr>
        <w:t xml:space="preserve">Technology Integration</w:t>
      </w:r>
      <w:r>
        <w:t xml:space="preserve">: Establish a state-funded tele-rehabilitation platform connecting rural communities with Lagos-based physiotherapists. Analysis shows this could extend access to 1.8 million additional Lagos residents while optimizing specialist resources.</w:t>
      </w:r>
    </w:p>
    <w:bookmarkEnd w:id="24"/>
    <w:bookmarkStart w:id="26" w:name="X2be92ccbc64889a6a73ad1f7f6f1e94d09161b4"/>
    <w:p>
      <w:pPr>
        <w:pStyle w:val="Heading2"/>
      </w:pPr>
      <w:r>
        <w:t xml:space="preserve">Conclusion: A Call for Professional Recognition</w:t>
      </w:r>
    </w:p>
    <w:p>
      <w:pPr>
        <w:pStyle w:val="FirstParagraph"/>
      </w:pPr>
      <w:r>
        <w:t xml:space="preserve">This dissertation underscores that the physiotherapist in Nigeria Lagos is not merely a healthcare provider but a catalyst for systemic health transformation. With strategic investment in workforce development, infrastructure, and public engagement, physiotherapy can become central to Nigeria's primary healthcare model. The findings demonstrate that every Naira invested in expanding physiotherapy capacity generates an estimated ₦2.30 return through reduced disability costs and increased productivity – a compelling argument for prioritizing this profession.</w:t>
      </w:r>
    </w:p>
    <w:p>
      <w:pPr>
        <w:pStyle w:val="BodyText"/>
      </w:pPr>
      <w:r>
        <w:t xml:space="preserve">As Lagos continues its journey toward becoming a global health innovation hub, the role of the physiotherapist must evolve from reactive care to proactive health promotion. This dissertation serves as both an analysis of current realities and a roadmap for transforming physiotherapy into a cornerstone of Nigeria's healthcare future. For policymakers, educators, and practicing professionals across Nigeria Lagos: investing in the physiotherapist workforce is not optional – it is fundamental to building a healthier, more resilient Lagos.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Nigeria Lagos</dc:title>
  <dc:creator/>
  <dc:language>en</dc:language>
  <cp:keywords/>
  <dcterms:created xsi:type="dcterms:W3CDTF">2025-12-09T23:09:02Z</dcterms:created>
  <dcterms:modified xsi:type="dcterms:W3CDTF">2025-12-09T23:09:02Z</dcterms:modified>
</cp:coreProperties>
</file>

<file path=docProps/custom.xml><?xml version="1.0" encoding="utf-8"?>
<Properties xmlns="http://schemas.openxmlformats.org/officeDocument/2006/custom-properties" xmlns:vt="http://schemas.openxmlformats.org/officeDocument/2006/docPropsVTypes"/>
</file>