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Licensed</w:t>
      </w:r>
      <w:r>
        <w:t xml:space="preserve"> </w:t>
      </w:r>
      <w:r>
        <w:t xml:space="preserve">Plumbers</w:t>
      </w:r>
      <w:r>
        <w:t xml:space="preserve"> </w:t>
      </w:r>
      <w:r>
        <w:t xml:space="preserve">in</w:t>
      </w:r>
      <w:r>
        <w:t xml:space="preserve"> </w:t>
      </w:r>
      <w:r>
        <w:t xml:space="preserve">Canada</w:t>
      </w:r>
      <w:r>
        <w:t xml:space="preserve"> </w:t>
      </w:r>
      <w:r>
        <w:t xml:space="preserve">Montreal's</w:t>
      </w:r>
      <w:r>
        <w:t xml:space="preserve"> </w:t>
      </w:r>
      <w:r>
        <w:t xml:space="preserve">Urban</w:t>
      </w:r>
      <w:r>
        <w:t xml:space="preserve"> </w:t>
      </w:r>
      <w:r>
        <w:t xml:space="preserve">Infrastructure</w:t>
      </w:r>
    </w:p>
    <w:bookmarkStart w:id="20" w:name="X858e078e2b318afabbe06df5ae236f965ec7c76"/>
    <w:p>
      <w:pPr>
        <w:pStyle w:val="Heading1"/>
      </w:pPr>
      <w:r>
        <w:t xml:space="preserve">The Indispensable Role of Licensed Plumbers in Sustaining Urban Living: A Dissertation Focus on Canada Montreal</w:t>
      </w:r>
    </w:p>
    <w:p>
      <w:pPr>
        <w:pStyle w:val="FirstParagraph"/>
      </w:pPr>
      <w:r>
        <w:rPr>
          <w:bCs/>
          <w:b/>
        </w:rPr>
        <w:t xml:space="preserve">Introduction: The Unseen Backbone of Montreal Life</w:t>
      </w:r>
    </w:p>
    <w:p>
      <w:pPr>
        <w:pStyle w:val="BodyText"/>
      </w:pPr>
      <w:r>
        <w:t xml:space="preserve">In the vibrant, historically rich cityscape of</w:t>
      </w:r>
      <w:r>
        <w:t xml:space="preserve"> </w:t>
      </w:r>
      <w:r>
        <w:rPr>
          <w:iCs/>
          <w:i/>
        </w:rPr>
        <w:t xml:space="preserve">Canada Montreal</w:t>
      </w:r>
      <w:r>
        <w:t xml:space="preserve">, where 19th-century architecture coexists with modern urban development, the role of the professional</w:t>
      </w:r>
      <w:r>
        <w:t xml:space="preserve"> </w:t>
      </w:r>
      <w:r>
        <w:rPr>
          <w:iCs/>
          <w:i/>
        </w:rPr>
        <w:t xml:space="preserve">Plumber</w:t>
      </w:r>
      <w:r>
        <w:t xml:space="preserve"> </w:t>
      </w:r>
      <w:r>
        <w:t xml:space="preserve">transcends mere trade. This dissertation argues that skilled plumbers are fundamental to Montreal's public health, economic resilience, and quality of life. As a city characterized by its unique blend of French-Canadian culture, aging infrastructure, and significant winter challenges, understanding the specific demands placed on licensed plumbers within</w:t>
      </w:r>
      <w:r>
        <w:t xml:space="preserve"> </w:t>
      </w:r>
      <w:r>
        <w:rPr>
          <w:iCs/>
          <w:i/>
        </w:rPr>
        <w:t xml:space="preserve">Canada Montreal</w:t>
      </w:r>
      <w:r>
        <w:t xml:space="preserve"> </w:t>
      </w:r>
      <w:r>
        <w:t xml:space="preserve">is not merely relevant—it is critical for sustainable urban planning. This report synthesizes current industry needs, regulatory frameworks, and socio-economic impacts specific to the Montreal context.</w:t>
      </w:r>
    </w:p>
    <w:p>
      <w:pPr>
        <w:pStyle w:val="BodyText"/>
      </w:pPr>
      <w:r>
        <w:rPr>
          <w:bCs/>
          <w:b/>
        </w:rPr>
        <w:t xml:space="preserve">The Regulatory Framework: Licensing as a Cornerstone of Safety in Quebec</w:t>
      </w:r>
    </w:p>
    <w:p>
      <w:pPr>
        <w:pStyle w:val="BodyText"/>
      </w:pPr>
      <w:r>
        <w:t xml:space="preserve">Unlike other Canadian provinces, plumbing work in</w:t>
      </w:r>
      <w:r>
        <w:t xml:space="preserve"> </w:t>
      </w:r>
      <w:r>
        <w:rPr>
          <w:iCs/>
          <w:i/>
        </w:rPr>
        <w:t xml:space="preserve">Canada Montreal</w:t>
      </w:r>
      <w:r>
        <w:t xml:space="preserve"> </w:t>
      </w:r>
      <w:r>
        <w:t xml:space="preserve">falls under the jurisdiction of Quebec's Ministry of Economy and Innovation (MEI), specifically through its Bureau de la réglementation du bâtiment (BRB). To operate legally as a</w:t>
      </w:r>
      <w:r>
        <w:t xml:space="preserve"> </w:t>
      </w:r>
      <w:r>
        <w:rPr>
          <w:iCs/>
          <w:i/>
        </w:rPr>
        <w:t xml:space="preserve">Plumber</w:t>
      </w:r>
      <w:r>
        <w:t xml:space="preserve">, individuals must obtain a</w:t>
      </w:r>
      <w:r>
        <w:t xml:space="preserve"> </w:t>
      </w:r>
      <w:r>
        <w:rPr>
          <w:bCs/>
          <w:b/>
        </w:rPr>
        <w:t xml:space="preserve">Certificat de Compétence en Plomberie</w:t>
      </w:r>
      <w:r>
        <w:t xml:space="preserve">. This rigorous process demands completion of an apprenticeship program recognized by the MEI, typically lasting 3-4 years, followed by practical examinations assessing both theoretical knowledge and hands-on skills. Crucially, Quebec's regulations mandate proficiency in French for all client-facing work and documentation—a reflection of Montreal's linguistic identity. This framework ensures that every licensed</w:t>
      </w:r>
      <w:r>
        <w:t xml:space="preserve"> </w:t>
      </w:r>
      <w:r>
        <w:rPr>
          <w:iCs/>
          <w:i/>
        </w:rPr>
        <w:t xml:space="preserve">Plumber</w:t>
      </w:r>
      <w:r>
        <w:t xml:space="preserve"> </w:t>
      </w:r>
      <w:r>
        <w:t xml:space="preserve">in</w:t>
      </w:r>
      <w:r>
        <w:t xml:space="preserve"> </w:t>
      </w:r>
      <w:r>
        <w:rPr>
          <w:iCs/>
          <w:i/>
        </w:rPr>
        <w:t xml:space="preserve">Canada Montreal</w:t>
      </w:r>
      <w:r>
        <w:t xml:space="preserve"> </w:t>
      </w:r>
      <w:r>
        <w:t xml:space="preserve">adheres to stringent safety standards for water quality, gas lines (common in older homes), and waste systems, directly protecting residents from health hazards like contamination or gas leaks.</w:t>
      </w:r>
    </w:p>
    <w:p>
      <w:pPr>
        <w:pStyle w:val="BodyText"/>
      </w:pPr>
      <w:r>
        <w:rPr>
          <w:bCs/>
          <w:b/>
        </w:rPr>
        <w:t xml:space="preserve">The Montreal-Specific Plumbing Challenge: Infrastructure at a Crossroads</w:t>
      </w:r>
    </w:p>
    <w:p>
      <w:pPr>
        <w:pStyle w:val="BodyText"/>
      </w:pPr>
      <w:r>
        <w:rPr>
          <w:iCs/>
          <w:i/>
        </w:rPr>
        <w:t xml:space="preserve">Canada Montreal</w:t>
      </w:r>
      <w:r>
        <w:t xml:space="preserve"> </w:t>
      </w:r>
      <w:r>
        <w:t xml:space="preserve">faces unique plumbing demands stemming from its dense urban fabric and historical development. The city boasts one of North America's oldest urban water systems, with many pipes dating back over a century. In neighborhoods like the Plateau Mont-Royal or Old Montreal, plumbers frequently encounter corroded cast iron mains, lead service lines (still present in some pre-1970s homes), and inadequate drainage capacity for modern usage. Furthermore, Montreal's harsh winters—averaging -12°C in January with frequent freeze-thaw cycles—cause pipes to crack under pressure or burst unexpectedly. A licensed</w:t>
      </w:r>
      <w:r>
        <w:t xml:space="preserve"> </w:t>
      </w:r>
      <w:r>
        <w:rPr>
          <w:iCs/>
          <w:i/>
        </w:rPr>
        <w:t xml:space="preserve">Plumber</w:t>
      </w:r>
      <w:r>
        <w:t xml:space="preserve"> </w:t>
      </w:r>
      <w:r>
        <w:t xml:space="preserve">must possess specialized knowledge of thermal expansion, insulation techniques for underground lines, and rapid-response protocols for winter emergencies. This is not merely a technical task; it's a public service imperative within</w:t>
      </w:r>
      <w:r>
        <w:t xml:space="preserve"> </w:t>
      </w:r>
      <w:r>
        <w:rPr>
          <w:iCs/>
          <w:i/>
        </w:rPr>
        <w:t xml:space="preserve">Canada Montreal</w:t>
      </w:r>
      <w:r>
        <w:t xml:space="preserve">.</w:t>
      </w:r>
    </w:p>
    <w:p>
      <w:pPr>
        <w:pStyle w:val="BodyText"/>
      </w:pPr>
      <w:r>
        <w:rPr>
          <w:bCs/>
          <w:b/>
        </w:rPr>
        <w:t xml:space="preserve">Economic and Social Impact: The Plumber as Community Stabilizer</w:t>
      </w:r>
    </w:p>
    <w:p>
      <w:pPr>
        <w:pStyle w:val="BodyText"/>
      </w:pPr>
      <w:r>
        <w:t xml:space="preserve">The demand for skilled plumbers in</w:t>
      </w:r>
      <w:r>
        <w:t xml:space="preserve"> </w:t>
      </w:r>
      <w:r>
        <w:rPr>
          <w:iCs/>
          <w:i/>
        </w:rPr>
        <w:t xml:space="preserve">Canada Montreal</w:t>
      </w:r>
      <w:r>
        <w:t xml:space="preserve"> </w:t>
      </w:r>
      <w:r>
        <w:t xml:space="preserve">is robust and growing. According to the Quebec Ministry of Employment, the trade consistently ranks among the top 10 in-demand professions, with a projected 8% growth rate by 2025. This demand stems from several factors: the city's ongoing housing construction (including high-rise apartment buildings), mandatory infrastructure renewal projects (like Montreal's $2.3 billion water main replacement initiative), and the constant need for emergency repairs in a climate prone to pipe failures. Beyond economics, plumbers serve as vital community stabilizers. A burst pipe in a low-income apartment building can displace families; a failed sewer line can contaminate public parks. Licensed</w:t>
      </w:r>
      <w:r>
        <w:t xml:space="preserve"> </w:t>
      </w:r>
      <w:r>
        <w:rPr>
          <w:iCs/>
          <w:i/>
        </w:rPr>
        <w:t xml:space="preserve">Plumber</w:t>
      </w:r>
      <w:r>
        <w:t xml:space="preserve">s in</w:t>
      </w:r>
      <w:r>
        <w:t xml:space="preserve"> </w:t>
      </w:r>
      <w:r>
        <w:rPr>
          <w:iCs/>
          <w:i/>
        </w:rPr>
        <w:t xml:space="preserve">Canada Montreal</w:t>
      </w:r>
      <w:r>
        <w:t xml:space="preserve">, trained to work efficiently within cultural contexts (e.g., communicating with predominantly French-speaking residents), mitigate these crises, preserving neighborhood cohesion and city functionality.</w:t>
      </w:r>
    </w:p>
    <w:p>
      <w:pPr>
        <w:pStyle w:val="BodyText"/>
      </w:pPr>
      <w:r>
        <w:rPr>
          <w:bCs/>
          <w:b/>
        </w:rPr>
        <w:t xml:space="preserve">Future Challenges: Climate Change and Technological Integration</w:t>
      </w:r>
    </w:p>
    <w:p>
      <w:pPr>
        <w:pStyle w:val="BodyText"/>
      </w:pPr>
      <w:r>
        <w:t xml:space="preserve">This dissertation would be incomplete without addressing emerging challenges. Montreal's increasing frequency of intense rainfall events—part of broader climate change patterns—overwhelms aging stormwater systems, placing unprecedented strain on municipal infrastructure and requiring plumbers to adapt with green technologies like rainwater harvesting systems. Simultaneously, smart home technology integration (e.g., leak detection sensors) demands that</w:t>
      </w:r>
      <w:r>
        <w:t xml:space="preserve"> </w:t>
      </w:r>
      <w:r>
        <w:rPr>
          <w:iCs/>
          <w:i/>
        </w:rPr>
        <w:t xml:space="preserve">Plumber</w:t>
      </w:r>
      <w:r>
        <w:t xml:space="preserve">s in</w:t>
      </w:r>
      <w:r>
        <w:t xml:space="preserve"> </w:t>
      </w:r>
      <w:r>
        <w:rPr>
          <w:iCs/>
          <w:i/>
        </w:rPr>
        <w:t xml:space="preserve">Canada Montreal</w:t>
      </w:r>
      <w:r>
        <w:t xml:space="preserve"> </w:t>
      </w:r>
      <w:r>
        <w:t xml:space="preserve">upskill continuously. The Quebec government's focus on sustainable development (e.g., the 2023 Climate Plan) further emphasizes the need for plumbers trained in eco-friendly practices, positioning them as key players in Montreal's climate resilience strategy.</w:t>
      </w:r>
    </w:p>
    <w:p>
      <w:pPr>
        <w:pStyle w:val="BodyText"/>
      </w:pPr>
      <w:r>
        <w:rPr>
          <w:bCs/>
          <w:b/>
        </w:rPr>
        <w:t xml:space="preserve">Conclusion: Beyond Pipes—The Plumber as Urban Guardian</w:t>
      </w:r>
    </w:p>
    <w:p>
      <w:pPr>
        <w:pStyle w:val="BodyText"/>
      </w:pPr>
      <w:r>
        <w:t xml:space="preserve">This dissertation underscores that a licensed</w:t>
      </w:r>
      <w:r>
        <w:t xml:space="preserve"> </w:t>
      </w:r>
      <w:r>
        <w:rPr>
          <w:iCs/>
          <w:i/>
        </w:rPr>
        <w:t xml:space="preserve">Plumber</w:t>
      </w:r>
      <w:r>
        <w:t xml:space="preserve"> </w:t>
      </w:r>
      <w:r>
        <w:t xml:space="preserve">in</w:t>
      </w:r>
      <w:r>
        <w:t xml:space="preserve"> </w:t>
      </w:r>
      <w:r>
        <w:rPr>
          <w:iCs/>
          <w:i/>
        </w:rPr>
        <w:t xml:space="preserve">Canada Montreal</w:t>
      </w:r>
      <w:r>
        <w:t xml:space="preserve"> </w:t>
      </w:r>
      <w:r>
        <w:t xml:space="preserve">is far more than a technician; they are an urban guardian. Their work ensures the safe flow of clean water, prevents environmental hazards, safeguards public health during extreme weather, and supports economic activity across all sectors—from historic home restoration to new commercial developments. The stringent Quebec licensing regime isn't bureaucratic excess; it's the bedrock of Montreal's infrastructure security. As</w:t>
      </w:r>
      <w:r>
        <w:t xml:space="preserve"> </w:t>
      </w:r>
      <w:r>
        <w:rPr>
          <w:iCs/>
          <w:i/>
        </w:rPr>
        <w:t xml:space="preserve">Canada Montreal</w:t>
      </w:r>
      <w:r>
        <w:t xml:space="preserve"> </w:t>
      </w:r>
      <w:r>
        <w:t xml:space="preserve">continues to evolve—addressing aging systems, climate pressures, and diverse community needs—the role of the skilled plumber remains irreplaceable. Investing in their training and professional recognition is not just an occupational concern; it is a fundamental investment in the livability, health, and future prosperity of one of North America's most distinctive cities. For Montreal to thrive as a global city within</w:t>
      </w:r>
      <w:r>
        <w:t xml:space="preserve"> </w:t>
      </w:r>
      <w:r>
        <w:rPr>
          <w:iCs/>
          <w:i/>
        </w:rPr>
        <w:t xml:space="preserve">Canada</w:t>
      </w:r>
      <w:r>
        <w:t xml:space="preserve">, its plumbing infrastructure—maintained by its licensed professionals—must flow as smoothly as the St. Lawrence River.</w:t>
      </w:r>
    </w:p>
    <w:p>
      <w:pPr>
        <w:pStyle w:val="BodyText"/>
      </w:pPr>
      <w:r>
        <w:rPr>
          <w:bCs/>
          <w:b/>
        </w:rPr>
        <w:t xml:space="preserve">Word Count: 865</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Licensed Plumbers in Canada Montreal's Urban Infrastructure</dc:title>
  <dc:creator/>
  <cp:keywords/>
  <dcterms:created xsi:type="dcterms:W3CDTF">2026-11-08T09:24:08Z</dcterms:created>
  <dcterms:modified xsi:type="dcterms:W3CDTF">2026-11-08T09:24:08Z</dcterms:modified>
</cp:coreProperties>
</file>

<file path=docProps/custom.xml><?xml version="1.0" encoding="utf-8"?>
<Properties xmlns="http://schemas.openxmlformats.org/officeDocument/2006/custom-properties" xmlns:vt="http://schemas.openxmlformats.org/officeDocument/2006/docPropsVTypes"/>
</file>