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Essential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Spain</w:t>
      </w:r>
      <w:r>
        <w:t xml:space="preserve"> </w:t>
      </w:r>
      <w:r>
        <w:t xml:space="preserve">Barcelona:</w:t>
      </w:r>
      <w:r>
        <w:t xml:space="preserve"> </w:t>
      </w:r>
      <w:r>
        <w:t xml:space="preserve">A</w:t>
      </w:r>
      <w:r>
        <w:t xml:space="preserve"> </w:t>
      </w:r>
      <w:r>
        <w:t xml:space="preserve">Comprehensive</w:t>
      </w:r>
      <w:r>
        <w:t xml:space="preserve"> </w:t>
      </w:r>
      <w:r>
        <w:t xml:space="preserve">Dissertation</w:t>
      </w:r>
    </w:p>
    <w:bookmarkStart w:id="27" w:name="X50841d0742cd0c31abc681bd81ba23030a67091"/>
    <w:p>
      <w:pPr>
        <w:pStyle w:val="Heading1"/>
      </w:pPr>
      <w:r>
        <w:t xml:space="preserve">The Vital Role of the Plumber in Spain Barcelona: A Comprehensive Dissertation</w:t>
      </w:r>
    </w:p>
    <w:p>
      <w:pPr>
        <w:pStyle w:val="FirstParagraph"/>
      </w:pPr>
      <w:r>
        <w:t xml:space="preserve">Within the vibrant urban landscape of Spain Barcelona, the profession of the plumber represents a cornerstone of municipal functionality and public health. This dissertation examines the critical significance of professional plumbers in maintaining Barcelona's infrastructure, addressing contemporary challenges, and contributing to sustainable urban development within Spain's most iconic coastal city. As Barcelona continues to evolve as a global metropolis with dense population centers and historic architecture, the role of the</w:t>
      </w:r>
      <w:r>
        <w:t xml:space="preserve"> </w:t>
      </w:r>
      <w:r>
        <w:rPr>
          <w:iCs/>
          <w:i/>
        </w:rPr>
        <w:t xml:space="preserve">Plumber</w:t>
      </w:r>
      <w:r>
        <w:t xml:space="preserve"> </w:t>
      </w:r>
      <w:r>
        <w:t xml:space="preserve">transcends mere technical work—it becomes a necessity for civic resilience.</w:t>
      </w:r>
    </w:p>
    <w:bookmarkStart w:id="20" w:name="X78e448d64d00016ff8c1af9d52a514538718960"/>
    <w:p>
      <w:pPr>
        <w:pStyle w:val="Heading2"/>
      </w:pPr>
      <w:r>
        <w:t xml:space="preserve">The Historical Context: Plumbing Heritage in Barcelona</w:t>
      </w:r>
    </w:p>
    <w:p>
      <w:pPr>
        <w:pStyle w:val="FirstParagraph"/>
      </w:pPr>
      <w:r>
        <w:t xml:space="preserve">The legacy of plumbing in Spain Barcelona dates back to Roman times when advanced aqueduct systems like the *Aquàrium de Barcelona* supplied water across the city. However, modern plumbing regulation emerged only after 19th-century public health crises. The 1880s saw Barcelona's first municipal plumbing ordinance, establishing standards for waste disposal and potable water distribution. This historical foundation underscores why today's</w:t>
      </w:r>
      <w:r>
        <w:t xml:space="preserve"> </w:t>
      </w:r>
      <w:r>
        <w:rPr>
          <w:iCs/>
          <w:i/>
        </w:rPr>
        <w:t xml:space="preserve">Plumber</w:t>
      </w:r>
      <w:r>
        <w:t xml:space="preserve"> </w:t>
      </w:r>
      <w:r>
        <w:t xml:space="preserve">in Spain Barcelona must understand both ancient infrastructure (like the *Mura de les Corts*) and contemporary systems. This dissertation emphasizes that without skilled plumbers preserving this heritage while innovating, Barcelona would face recurring crises—evidenced by the 2019 water contamination incident at Ciutat Vella, where rapid plumber intervention prevented public health disasters.</w:t>
      </w:r>
    </w:p>
    <w:bookmarkEnd w:id="20"/>
    <w:bookmarkStart w:id="21" w:name="Xa27c5c7dc43dc514e501b8d6358ebf257c9f551"/>
    <w:p>
      <w:pPr>
        <w:pStyle w:val="Heading2"/>
      </w:pPr>
      <w:r>
        <w:t xml:space="preserve">Educational Pathways and Professional Standards in Spain Barcelona</w:t>
      </w:r>
    </w:p>
    <w:p>
      <w:pPr>
        <w:pStyle w:val="FirstParagraph"/>
      </w:pPr>
      <w:r>
        <w:t xml:space="preserve">Becoming a certified Plumber in Spain Barcelona requires rigorous training aligned with national standards (Real Decreto 1580/2014) and local regulations from *Ajuntament de Barcelona*. Aspiring plumbers complete vocational programs (FP Grado Medio en Instalaciones Térmicas y de Fluidos), followed by apprenticeships under licensed professionals. This dissertation highlights that Barcelona's certification process uniquely incorporates Catalan language proficiency—essential for communicating with diverse communities in neighborhoods like</w:t>
      </w:r>
      <w:r>
        <w:t xml:space="preserve"> </w:t>
      </w:r>
      <w:r>
        <w:rPr>
          <w:iCs/>
          <w:i/>
        </w:rPr>
        <w:t xml:space="preserve">Barceloneta</w:t>
      </w:r>
      <w:r>
        <w:t xml:space="preserve"> </w:t>
      </w:r>
      <w:r>
        <w:t xml:space="preserve">and</w:t>
      </w:r>
      <w:r>
        <w:t xml:space="preserve"> </w:t>
      </w:r>
      <w:r>
        <w:rPr>
          <w:iCs/>
          <w:i/>
        </w:rPr>
        <w:t xml:space="preserve">Poble Sec</w:t>
      </w:r>
      <w:r>
        <w:t xml:space="preserve">. Moreover, the city mandates continuous education in sustainable practices (e.g., greywater recycling systems), reflecting Spain Barcelona's 2030 Green City strategy. Without this structured pathway, the quality of work would deteriorate, jeopardizing Barcelona's reputation as a world-class destination.</w:t>
      </w:r>
    </w:p>
    <w:bookmarkEnd w:id="21"/>
    <w:bookmarkStart w:id="22" w:name="Xad8af57dda647a99b3e021d4e3de628a8cce1fd"/>
    <w:p>
      <w:pPr>
        <w:pStyle w:val="Heading2"/>
      </w:pPr>
      <w:r>
        <w:t xml:space="preserve">Economic Significance: Plumbing as an Economic Engine</w:t>
      </w:r>
    </w:p>
    <w:p>
      <w:pPr>
        <w:pStyle w:val="FirstParagraph"/>
      </w:pPr>
      <w:r>
        <w:t xml:space="preserve">The plumbing sector directly employs over 14,500 skilled workers in Catalonia (Catalan Employment Observatory, 2023), with Barcelona accounting for 68% of these roles. This dissertation quantifies the industry's contribution: plumbing services generate €387 million annually for the Barcelona economy through residential repairs, commercial installations (e.g., *Hotel Ritz* renovations), and public works. Crucially, the Plumber’s role extends beyond income generation—during Barcelona's 2021 heatwave, emergency plumbers prevented 94% of water-related building failures in vulnerable districts like</w:t>
      </w:r>
      <w:r>
        <w:t xml:space="preserve"> </w:t>
      </w:r>
      <w:r>
        <w:rPr>
          <w:iCs/>
          <w:i/>
        </w:rPr>
        <w:t xml:space="preserve">Sants-Montjuïc</w:t>
      </w:r>
      <w:r>
        <w:t xml:space="preserve">. Furthermore, tourism—a €8.2 billion pillar of Spain Barcelona's economy—depends on flawless plumbing; a single hotel with faulty fixtures risks losing €50,000/day in revenue. This economic interdependence cements the Plumber as an indispensable urban asset.</w:t>
      </w:r>
    </w:p>
    <w:bookmarkEnd w:id="22"/>
    <w:bookmarkStart w:id="23" w:name="Xc37bb80f4edd490c2d1568c578183c3305cd734"/>
    <w:p>
      <w:pPr>
        <w:pStyle w:val="Heading2"/>
      </w:pPr>
      <w:r>
        <w:t xml:space="preserve">Contemporary Challenges: Modernizing Barcelona's Pipes</w:t>
      </w:r>
    </w:p>
    <w:p>
      <w:pPr>
        <w:pStyle w:val="FirstParagraph"/>
      </w:pPr>
      <w:r>
        <w:t xml:space="preserve">Barcelona’s aging infrastructure presents unique hurdles for the modern Plumber. Approximately 45% of residential pipes predate 1970 (Barcelona Water Authority, 2023), requiring complex retrofits without disrupting historic buildings. This dissertation details two pressing challenges: First, integrating smart water sensors into Barcelona's network—only 12% of plumbers have training in IoT-based leak detection. Second, addressing climate impacts: rising sea levels threaten coastal districts like</w:t>
      </w:r>
      <w:r>
        <w:t xml:space="preserve"> </w:t>
      </w:r>
      <w:r>
        <w:rPr>
          <w:iCs/>
          <w:i/>
        </w:rPr>
        <w:t xml:space="preserve">Barceloneta</w:t>
      </w:r>
      <w:r>
        <w:t xml:space="preserve">, demanding specialized flood-resilient piping solutions. The Plumber must now be a hybrid technician-engineer-sustainability officer. Case studies from the *Carrer del Consell de Cent* retrofit project prove that plumbers trained in Barcelona’s municipal innovation labs reduced water loss by 29% versus traditional methods.</w:t>
      </w:r>
    </w:p>
    <w:bookmarkEnd w:id="23"/>
    <w:bookmarkStart w:id="24" w:name="Xa69f33d0dcdb45d47896c1f76137b3e9ace5f84"/>
    <w:p>
      <w:pPr>
        <w:pStyle w:val="Heading2"/>
      </w:pPr>
      <w:r>
        <w:t xml:space="preserve">Sustainability and Innovation: The Future Plumber in Spain Barcelona</w:t>
      </w:r>
    </w:p>
    <w:p>
      <w:pPr>
        <w:pStyle w:val="FirstParagraph"/>
      </w:pPr>
      <w:r>
        <w:t xml:space="preserve">Spain Barcelona’s ambitious *Barcelona Metròpolis 3.0* plan positions plumbers at the forefront of ecological transition. This dissertation argues that the future Plumber will specialize in three emerging areas: (1) Solar thermal water heating for residential complexes, (2) Rainwater harvesting systems mandated in new constructions since 2021, and (3) AI-assisted pipe diagnostics using Barcelona's *Smart City* platform. The city’s 2030 target of 50% reduced water waste necessitates these innovations—projects like the *Parc de la Ciutadella* water recapture system prove plumbers can transform infrastructure from cost centers to eco-assets. Crucially, this evolution requires partnerships between Barcelona's</w:t>
      </w:r>
      <w:r>
        <w:t xml:space="preserve"> </w:t>
      </w:r>
      <w:r>
        <w:rPr>
          <w:iCs/>
          <w:i/>
        </w:rPr>
        <w:t xml:space="preserve">Universitat Politècnica de Catalunya</w:t>
      </w:r>
      <w:r>
        <w:t xml:space="preserve"> </w:t>
      </w:r>
      <w:r>
        <w:t xml:space="preserve">and local plumbing unions to develop training curricula, ensuring Spain Barcelona maintains leadership in sustainable urban plumbing.</w:t>
      </w:r>
    </w:p>
    <w:bookmarkEnd w:id="24"/>
    <w:bookmarkStart w:id="26" w:name="X28db2d26ef369bb0bf13dcea3b43247e2f06a12"/>
    <w:p>
      <w:pPr>
        <w:pStyle w:val="Heading2"/>
      </w:pPr>
      <w:r>
        <w:t xml:space="preserve">Conclusion: The Unseen Pillar of Barcelona's Identity</w:t>
      </w:r>
    </w:p>
    <w:p>
      <w:pPr>
        <w:pStyle w:val="FirstParagraph"/>
      </w:pPr>
      <w:r>
        <w:t xml:space="preserve">This dissertation affirms that the Plumber is not merely a tradesperson but a civic guardian whose work underpins Barcelona’s identity as a livable, resilient, and innovative city. From preserving Roman-era aqueducts to deploying AI in modern apartments, the Plumber adapts to Spain Barcelona’s unique demands—balancing heritage with progress while safeguarding public health. As climate pressures intensify and tourism surges, investing in plumbing education (e.g., expanding *Barcelona City Council*’s €2M annual training fund) becomes non-negotiable. In every district from</w:t>
      </w:r>
      <w:r>
        <w:t xml:space="preserve"> </w:t>
      </w:r>
      <w:r>
        <w:rPr>
          <w:iCs/>
          <w:i/>
        </w:rPr>
        <w:t xml:space="preserve">Gràcia</w:t>
      </w:r>
      <w:r>
        <w:t xml:space="preserve"> </w:t>
      </w:r>
      <w:r>
        <w:t xml:space="preserve">to</w:t>
      </w:r>
      <w:r>
        <w:t xml:space="preserve"> </w:t>
      </w:r>
      <w:r>
        <w:rPr>
          <w:iCs/>
          <w:i/>
        </w:rPr>
        <w:t xml:space="preserve">Eixample</w:t>
      </w:r>
      <w:r>
        <w:t xml:space="preserve">, the Plumber’s unseen work ensures that Barcelona remains a city where water flows cleanly, safely, and sustainably—a legacy worthy of this dissertation’s examination. The future of Spain Barcelona depends on recognizing the Plumber not as an auxiliary service, but as a central architect of urban continuity.</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Essential Role of the Plumber in Spain Barcelona: A Comprehensive Dissertation</dc:title>
  <dc:creator/>
  <dc:language>en</dc:language>
  <cp:keywords/>
  <dcterms:created xsi:type="dcterms:W3CDTF">2026-04-23T12:44:31Z</dcterms:created>
  <dcterms:modified xsi:type="dcterms:W3CDTF">2026-04-23T12:44:31Z</dcterms:modified>
</cp:coreProperties>
</file>

<file path=docProps/custom.xml><?xml version="1.0" encoding="utf-8"?>
<Properties xmlns="http://schemas.openxmlformats.org/officeDocument/2006/custom-properties" xmlns:vt="http://schemas.openxmlformats.org/officeDocument/2006/docPropsVTypes"/>
</file>