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6" w:name="X41149e4ba4b69a2cf986ceb2e185bd83d59f463"/>
    <w:p>
      <w:pPr>
        <w:pStyle w:val="Heading1"/>
      </w:pPr>
      <w:r>
        <w:t xml:space="preserve">The Critical Role of the Plumber in Sustainable Urban Development: A Dissertation Focusing on Sri Lanka Colombo</w:t>
      </w:r>
    </w:p>
    <w:p>
      <w:pPr>
        <w:pStyle w:val="FirstParagraph"/>
      </w:pPr>
      <w:r>
        <w:rPr>
          <w:bCs/>
          <w:b/>
        </w:rPr>
        <w:t xml:space="preserve">Abstract:</w:t>
      </w:r>
      <w:r>
        <w:t xml:space="preserve"> </w:t>
      </w:r>
      <w:r>
        <w:t xml:space="preserve">This dissertation examines the indispensable role of the plumber within the complex urban infrastructure landscape of Sri Lanka Colombo. As one of South Asia's most densely populated metropolitan centers, Colombo faces severe challenges in water management, sanitation access, and infrastructure resilience. The study argues that the skilled Plumber is not merely a service provider but a pivotal figure in ensuring public health, environmental sustainability, and economic stability for the city of Sri Lanka Colombo. Through qualitative analysis of industry practices and stakeholder interviews conducted within Colombo's municipal boundaries, this dissertation establishes the plumber as a cornerstone of urban resilience.</w:t>
      </w:r>
    </w:p>
    <w:bookmarkStart w:id="20" w:name="Xe549722f6abae2441d7cd3057d6fd975833c424"/>
    <w:p>
      <w:pPr>
        <w:pStyle w:val="Heading2"/>
      </w:pPr>
      <w:r>
        <w:t xml:space="preserve">Introduction: The Imperative Context of Sri Lanka Colombo</w:t>
      </w:r>
    </w:p>
    <w:p>
      <w:pPr>
        <w:pStyle w:val="FirstParagraph"/>
      </w:pPr>
      <w:r>
        <w:t xml:space="preserve">Sri Lanka Colombo, the economic nerve center and bustling capital city of Sri Lanka, grapples with unprecedented urbanization pressures. Its population density exceeds 10,000 persons per square kilometer in core areas like Fort and Pettah, straining aging water supply networks and sanitation systems inherited from colonial-era infrastructure. The World Health Organization (WHO) has consistently highlighted Colombo's vulnerability to waterborne diseases linked to poor plumbing infrastructure. This dissertation positions the Plumber as the frontline actor addressing these critical challenges. Unlike many Western contexts where plumbing is a highly regulated, standardized profession, in Sri Lanka Colombo, the role often blends formal training with decades of practical experience within a dynamic informal economy. Understanding this unique professional landscape is vital for sustainable urban planning in Colombo.</w:t>
      </w:r>
    </w:p>
    <w:bookmarkEnd w:id="20"/>
    <w:bookmarkStart w:id="21" w:name="Xf973497aab021d832bb68679e8597d0ac720f2a"/>
    <w:p>
      <w:pPr>
        <w:pStyle w:val="Heading2"/>
      </w:pPr>
      <w:r>
        <w:t xml:space="preserve">Methodology: Grounding the Study in Colombo's Reality</w:t>
      </w:r>
    </w:p>
    <w:p>
      <w:pPr>
        <w:pStyle w:val="FirstParagraph"/>
      </w:pPr>
      <w:r>
        <w:t xml:space="preserve">This dissertation employs a mixed-methods approach, conducting 35 semi-structured interviews with licensed plumbers across diverse Colombo neighborhoods (Battaramulla, Moratuwa, Borella), municipal water officials from the Greater Colombo Water Supply and Sanitation Authority (GCWSSA), and representatives from the Sri Lanka Plumbing Association. Additionally, site visits to repair work in informal settlements like Kalubowila and formal housing estates in Maradana provided firsthand insights. The analysis focused on identifying systemic challenges faced by plumbers operating within Sri Lanka Colombo's specific socio-economic and regulatory environment, moving beyond generic discussions of plumbing to the localized realities.</w:t>
      </w:r>
    </w:p>
    <w:bookmarkEnd w:id="21"/>
    <w:bookmarkStart w:id="22" w:name="X0cb52dae66ea1c1e87275cb8ac1337becdbec82"/>
    <w:p>
      <w:pPr>
        <w:pStyle w:val="Heading2"/>
      </w:pPr>
      <w:r>
        <w:t xml:space="preserve">Key Findings: The Plumber as Urban Lifeline in Colombo</w:t>
      </w:r>
    </w:p>
    <w:p>
      <w:pPr>
        <w:pStyle w:val="FirstParagraph"/>
      </w:pPr>
      <w:r>
        <w:t xml:space="preserve">The research revealed several critical dimensions of the Plumber's role in Sri Lanka Colombo:</w:t>
      </w:r>
    </w:p>
    <w:p>
      <w:pPr>
        <w:numPr>
          <w:ilvl w:val="0"/>
          <w:numId w:val="1001"/>
        </w:numPr>
        <w:pStyle w:val="Compact"/>
      </w:pPr>
      <w:r>
        <w:rPr>
          <w:bCs/>
          <w:b/>
        </w:rPr>
        <w:t xml:space="preserve">Public Health Guardians:</w:t>
      </w:r>
      <w:r>
        <w:t xml:space="preserve"> </w:t>
      </w:r>
      <w:r>
        <w:t xml:space="preserve">Plumbers are often the first responders to water contamination incidents. During the 2019 monsoon floods, skilled plumbers rapidly isolated damaged pipes and repaired connections in vulnerable areas like Kollupitiya, preventing widespread cholera outbreaks. Their immediate intervention is a direct public health safeguard.</w:t>
      </w:r>
    </w:p>
    <w:p>
      <w:pPr>
        <w:numPr>
          <w:ilvl w:val="0"/>
          <w:numId w:val="1001"/>
        </w:numPr>
        <w:pStyle w:val="Compact"/>
      </w:pPr>
      <w:r>
        <w:rPr>
          <w:bCs/>
          <w:b/>
        </w:rPr>
        <w:t xml:space="preserve">Economic Engine of Informal Settlements:</w:t>
      </w:r>
      <w:r>
        <w:t xml:space="preserve"> </w:t>
      </w:r>
      <w:r>
        <w:t xml:space="preserve">In Colombo's vast informal settlements (home to over 30% of the population), formal plumbing services are scarce and unaffordable for many residents. Here, self-taught plumbers operating from small workshops provide essential, low-cost repairs for water taps, septic tanks, and drainage systems – keeping basic hygiene accessible. This informal plumber is a critical economic lifeline.</w:t>
      </w:r>
    </w:p>
    <w:p>
      <w:pPr>
        <w:numPr>
          <w:ilvl w:val="0"/>
          <w:numId w:val="1001"/>
        </w:numPr>
        <w:pStyle w:val="Compact"/>
      </w:pPr>
      <w:r>
        <w:rPr>
          <w:bCs/>
          <w:b/>
        </w:rPr>
        <w:t xml:space="preserve">Infrastructure Resilience Architects:</w:t>
      </w:r>
      <w:r>
        <w:t xml:space="preserve"> </w:t>
      </w:r>
      <w:r>
        <w:t xml:space="preserve">Modern Colombo faces pipeline leakage rates estimated at 40% (GCWSSA data). Plumbers with deep knowledge of Colombo's specific pipe materials (often cast iron and early PVC) and corrosion patterns are essential for targeted repairs, extending the lifespan of the city's aging assets far beyond what centralized municipal teams can manage alone.</w:t>
      </w:r>
    </w:p>
    <w:p>
      <w:pPr>
        <w:numPr>
          <w:ilvl w:val="0"/>
          <w:numId w:val="1001"/>
        </w:numPr>
        <w:pStyle w:val="Compact"/>
      </w:pPr>
      <w:r>
        <w:rPr>
          <w:bCs/>
          <w:b/>
        </w:rPr>
        <w:t xml:space="preserve">Knowledge Gap &amp; Training Imperative:</w:t>
      </w:r>
      <w:r>
        <w:t xml:space="preserve"> </w:t>
      </w:r>
      <w:r>
        <w:t xml:space="preserve">A significant finding was the lack of standardized vocational training specifically tailored to Colombo's challenges. Many plumbers in Sri Lanka Colombo rely on apprenticeship models passed down through families, lacking formal certification in modern techniques like pressure testing or eco-friendly fixture installation crucial for water-scarce urban environments.</w:t>
      </w:r>
    </w:p>
    <w:bookmarkEnd w:id="22"/>
    <w:bookmarkStart w:id="23" w:name="X7034eb23ea99dd8849619085018e63bde6d5eba"/>
    <w:p>
      <w:pPr>
        <w:pStyle w:val="Heading2"/>
      </w:pPr>
      <w:r>
        <w:t xml:space="preserve">Challenges Facing the Plumber in Sri Lanka Colombo</w:t>
      </w:r>
    </w:p>
    <w:p>
      <w:pPr>
        <w:pStyle w:val="FirstParagraph"/>
      </w:pPr>
      <w:r>
        <w:t xml:space="preserve">The dissertation identifies systemic barriers: inconsistent enforcement of plumbing codes, limited access to quality materials (especially corrosion-resistant fittings), and a lack of recognition for plumbers as key infrastructure professionals. Many plumbers operate without basic safety gear or business licenses, exposing them to health hazards from contaminated water and hazardous waste during repairs. This precarious status directly impacts the quality and reliability of service they can provide across Sri Lanka Colombo.</w:t>
      </w:r>
    </w:p>
    <w:bookmarkEnd w:id="23"/>
    <w:bookmarkStart w:id="24" w:name="X80ec8df9bb4d255d9e04912ab24845e2b926595"/>
    <w:p>
      <w:pPr>
        <w:pStyle w:val="Heading2"/>
      </w:pPr>
      <w:r>
        <w:t xml:space="preserve">Recommendations: Elevating the Plumber for Colombo's Future</w:t>
      </w:r>
    </w:p>
    <w:p>
      <w:pPr>
        <w:pStyle w:val="FirstParagraph"/>
      </w:pPr>
      <w:r>
        <w:t xml:space="preserve">This dissertation proposes actionable steps to integrate plumbers more effectively into Colombo's urban development strategy:</w:t>
      </w:r>
    </w:p>
    <w:p>
      <w:pPr>
        <w:numPr>
          <w:ilvl w:val="0"/>
          <w:numId w:val="1002"/>
        </w:numPr>
        <w:pStyle w:val="Compact"/>
      </w:pPr>
      <w:r>
        <w:rPr>
          <w:bCs/>
          <w:b/>
        </w:rPr>
        <w:t xml:space="preserve">Develop a City-Specific Plumbing Curriculum:</w:t>
      </w:r>
      <w:r>
        <w:t xml:space="preserve"> </w:t>
      </w:r>
      <w:r>
        <w:t xml:space="preserve">Partner with the Sri Lanka Engineering Council and local technical institutes to create a certification program addressing Colombo's unique pipe systems, monsoon-related challenges, and sustainable water practices.</w:t>
      </w:r>
    </w:p>
    <w:p>
      <w:pPr>
        <w:numPr>
          <w:ilvl w:val="0"/>
          <w:numId w:val="1002"/>
        </w:numPr>
        <w:pStyle w:val="Compact"/>
      </w:pPr>
      <w:r>
        <w:rPr>
          <w:bCs/>
          <w:b/>
        </w:rPr>
        <w:t xml:space="preserve">Formalize the Informal Sector:</w:t>
      </w:r>
      <w:r>
        <w:t xml:space="preserve"> </w:t>
      </w:r>
      <w:r>
        <w:t xml:space="preserve">Establish simplified licensing pathways for experienced plumbers operating in informal settlements, coupled with mandatory safety training modules. This would enhance service quality and worker safety.</w:t>
      </w:r>
    </w:p>
    <w:p>
      <w:pPr>
        <w:numPr>
          <w:ilvl w:val="0"/>
          <w:numId w:val="1002"/>
        </w:numPr>
        <w:pStyle w:val="Compact"/>
      </w:pPr>
      <w:r>
        <w:rPr>
          <w:bCs/>
          <w:b/>
        </w:rPr>
        <w:t xml:space="preserve">Integrate Plumbers into Municipal Planning:</w:t>
      </w:r>
      <w:r>
        <w:t xml:space="preserve"> </w:t>
      </w:r>
      <w:r>
        <w:t xml:space="preserve">Involve qualified plumbers from Colombo in municipal infrastructure upgrade projects from the planning phase to leverage their on-the-ground knowledge of system vulnerabilities.</w:t>
      </w:r>
    </w:p>
    <w:p>
      <w:pPr>
        <w:numPr>
          <w:ilvl w:val="0"/>
          <w:numId w:val="1002"/>
        </w:numPr>
        <w:pStyle w:val="Compact"/>
      </w:pPr>
      <w:r>
        <w:rPr>
          <w:bCs/>
          <w:b/>
        </w:rPr>
        <w:t xml:space="preserve">Promote Water-Saving Technologies:</w:t>
      </w:r>
      <w:r>
        <w:t xml:space="preserve"> </w:t>
      </w:r>
      <w:r>
        <w:t xml:space="preserve">Incentivize plumbers in Sri Lanka Colombo to install water-efficient fixtures (e.g., low-flow taps, dual-flush toilets) through subsidies and training, directly addressing the city's water scarcity challenges.</w:t>
      </w:r>
    </w:p>
    <w:bookmarkEnd w:id="24"/>
    <w:bookmarkStart w:id="25" w:name="X4d977cc70f1611aa2e3feedf5765d104313096b"/>
    <w:p>
      <w:pPr>
        <w:pStyle w:val="Heading2"/>
      </w:pPr>
      <w:r>
        <w:t xml:space="preserve">Conclusion: The Indispensable Plumber in Colombo's Narrative</w:t>
      </w:r>
    </w:p>
    <w:p>
      <w:pPr>
        <w:pStyle w:val="FirstParagraph"/>
      </w:pPr>
      <w:r>
        <w:t xml:space="preserve">This dissertation has unequivocally demonstrated that the Plumber is not a peripheral service provider in Sri Lanka Colombo but a central, indispensable architect of urban sustainability and public health. As the city grapples with climate change impacts, rapid population growth, and aging infrastructure, investing in the professional development and recognition of its plumbers is not merely beneficial – it is an urgent necessity for the resilience of Colombo itself. The future habitability and prosperity of Sri Lanka Colombo are intrinsically linked to empowering this critical workforce. Recognizing the Plumber's vital role within our urban fabric is a fundamental step towards building a healthier, more sustainable, and equitable city for all its residents. This study serves as a foundational call for policy makers, municipal authorities, and educational institutions in Sri Lanka Colombo to prioritize plumbing as a strategic urban profession.</w:t>
      </w:r>
    </w:p>
    <w:p>
      <w:pPr>
        <w:pStyle w:val="BodyText"/>
      </w:pPr>
      <w:r>
        <w:rPr>
          <w:iCs/>
          <w:i/>
        </w:rPr>
        <w:t xml:space="preserve">This dissertation document represents simulated academic research based on the context of urban infrastructure challenges in Colombo, Sri Lanka. It does not constitute an official university submission.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 in Urban Infrastructure: A Study of Sri Lanka Colombo</dc:title>
  <dc:creator/>
  <dc:language>en</dc:language>
  <cp:keywords/>
  <dcterms:created xsi:type="dcterms:W3CDTF">2026-07-15T01:08:00Z</dcterms:created>
  <dcterms:modified xsi:type="dcterms:W3CDTF">2026-07-15T01:08:00Z</dcterms:modified>
</cp:coreProperties>
</file>

<file path=docProps/custom.xml><?xml version="1.0" encoding="utf-8"?>
<Properties xmlns="http://schemas.openxmlformats.org/officeDocument/2006/custom-properties" xmlns:vt="http://schemas.openxmlformats.org/officeDocument/2006/docPropsVTypes"/>
</file>