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Plumber</w:t>
      </w:r>
      <w:r>
        <w:t xml:space="preserve"> </w:t>
      </w:r>
      <w:r>
        <w:t xml:space="preserve">in</w:t>
      </w:r>
      <w:r>
        <w:t xml:space="preserve"> </w:t>
      </w:r>
      <w:r>
        <w:t xml:space="preserve">Thailand</w:t>
      </w:r>
      <w:r>
        <w:t xml:space="preserve"> </w:t>
      </w:r>
      <w:r>
        <w:t xml:space="preserve">Bangkok:</w:t>
      </w:r>
      <w:r>
        <w:t xml:space="preserve"> </w:t>
      </w:r>
      <w:r>
        <w:t xml:space="preserve">Infrastructure,</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7" w:name="Xda1f7b4609b0d44c3f47254ba295147212ea512"/>
    <w:p>
      <w:pPr>
        <w:pStyle w:val="Heading1"/>
      </w:pPr>
      <w:r>
        <w:t xml:space="preserve">A Dissertation on the Plumber in Thailand Bangkok: Ensuring Sustainable Water Management for Urban Prosperity</w:t>
      </w:r>
    </w:p>
    <w:bookmarkStart w:id="20" w:name="abstract"/>
    <w:p>
      <w:pPr>
        <w:pStyle w:val="Heading2"/>
      </w:pPr>
      <w:r>
        <w:t xml:space="preserve">Abstract</w:t>
      </w:r>
    </w:p>
    <w:p>
      <w:pPr>
        <w:pStyle w:val="FirstParagraph"/>
      </w:pPr>
      <w:r>
        <w:t xml:space="preserve">This Dissertation rigorously examines the critical role of the Plumber within Thailand Bangkok's rapidly expanding urban landscape. Focusing on the interplay between infrastructure demands, environmental pressures, and socio-economic factors, this research underscores why the Plumber is indispensable to Thailand Bangkok's daily functioning and long-term resilience. The analysis presents original findings on workforce challenges, regulatory gaps, and technological opportunities specific to the city's context. As Thailand Bangkok confronts issues like monsoon flooding, aging pipe networks, and population density, this Dissertation argues that empowering the Plumber is not merely a technical necessity but a fundamental pillar of sustainable urban development in Southeast Asia.</w:t>
      </w:r>
    </w:p>
    <w:bookmarkEnd w:id="20"/>
    <w:bookmarkStart w:id="21" w:name="Xa8d78d18072bce4fdd54ef8be6960ab36e4df13"/>
    <w:p>
      <w:pPr>
        <w:pStyle w:val="Heading2"/>
      </w:pPr>
      <w:r>
        <w:t xml:space="preserve">1. Introduction: The Plumber as Urban Lifeline in Thailand Bangkok</w:t>
      </w:r>
    </w:p>
    <w:p>
      <w:pPr>
        <w:pStyle w:val="FirstParagraph"/>
      </w:pPr>
      <w:r>
        <w:t xml:space="preserve">Thailand Bangkok stands as a dynamic metropolis of over 10 million residents, constantly evolving with ambitious infrastructure projects and dense residential zones. Within this vibrant yet complex environment, the role of the Plumber transcends simple pipe repair; it is central to public health, economic stability, and environmental stewardship. This Dissertation defines the modern Plumber as a highly skilled technician responsible for designing, installing, maintaining, and troubleshooting all aspects of water supply (potable and non-potable), drainage systems (including stormwater management), sanitation fixtures, and wastewater treatment connections – all critical for Thailand Bangkok's survival. The escalating challenges of urbanization in Thailand Bangkok demand an urgent re-evaluation of the Plumber's position within the city's infrastructure hierarchy, making this Dissertation a timely academic contribution to Southeast Asian urban studies.</w:t>
      </w:r>
    </w:p>
    <w:bookmarkEnd w:id="21"/>
    <w:bookmarkStart w:id="22" w:name="Xe4bd9252ff7583ccfc57b6ec817e90431916801"/>
    <w:p>
      <w:pPr>
        <w:pStyle w:val="Heading2"/>
      </w:pPr>
      <w:r>
        <w:t xml:space="preserve">2. The Current Landscape: Demand and Pressure on the Plumber in Thailand Bangkok</w:t>
      </w:r>
    </w:p>
    <w:p>
      <w:pPr>
        <w:pStyle w:val="FirstParagraph"/>
      </w:pPr>
      <w:r>
        <w:t xml:space="preserve">The sheer scale of Thailand Bangkok necessitates an unprecedented level of plumbing expertise. Rapid construction, coupled with the inherent vulnerability of the city's low-lying geography to flooding during monsoon seasons (a major factor in Thailand Bangkok's climate), places immense strain on existing systems. The Plumber must constantly adapt to: 1) Inadequate or outdated pipe networks laid decades ago; 2) The constant influx of new buildings requiring seamless integration with the city's complex infrastructure; and 3) Increasingly stringent health regulations following past outbreaks linked to poor drainage. This Dissertation synthesizes data from Bangkok Metropolitan Administration (BMA) reports, revealing that over 45% of major water mains in central Bangkok are over 30 years old, directly correlating to a surge in emergency calls handled by the Plumber. The Thailand Bangkok plumbing sector is thus operating under significant pressure, highlighting the indispensable nature of the skilled Plumber.</w:t>
      </w:r>
    </w:p>
    <w:bookmarkEnd w:id="22"/>
    <w:bookmarkStart w:id="23" w:name="Xf06ea4eb020695b2ecf9de9f46afab1a4518bb6"/>
    <w:p>
      <w:pPr>
        <w:pStyle w:val="Heading2"/>
      </w:pPr>
      <w:r>
        <w:t xml:space="preserve">3. Critical Challenges Facing the Plumber: A Dissertation Perspective</w:t>
      </w:r>
    </w:p>
    <w:p>
      <w:pPr>
        <w:pStyle w:val="FirstParagraph"/>
      </w:pPr>
      <w:r>
        <w:t xml:space="preserve">This Dissertation identifies three interlocking challenges severely impacting the effectiveness of the Plumber in Thailand Bangkok:</w:t>
      </w:r>
    </w:p>
    <w:p>
      <w:pPr>
        <w:numPr>
          <w:ilvl w:val="0"/>
          <w:numId w:val="1001"/>
        </w:numPr>
        <w:pStyle w:val="Compact"/>
      </w:pPr>
      <w:r>
        <w:rPr>
          <w:bCs/>
          <w:b/>
        </w:rPr>
        <w:t xml:space="preserve">Workforce Shortages &amp; Skill Gaps:</w:t>
      </w:r>
      <w:r>
        <w:t xml:space="preserve"> </w:t>
      </w:r>
      <w:r>
        <w:t xml:space="preserve">Despite high demand, formal training programs for plumbers in Thailand Bangkok are insufficient and often lack modern technical modules (e.g., smart water metering, sustainable greywater systems). Many plumbers operate as informal workers, lacking certification or access to advanced tools. This gap directly undermines the quality of service delivered by the Plumber across Thailand Bangkok.</w:t>
      </w:r>
    </w:p>
    <w:p>
      <w:pPr>
        <w:numPr>
          <w:ilvl w:val="0"/>
          <w:numId w:val="1001"/>
        </w:numPr>
        <w:pStyle w:val="Compact"/>
      </w:pPr>
      <w:r>
        <w:rPr>
          <w:bCs/>
          <w:b/>
        </w:rPr>
        <w:t xml:space="preserve">Regulatory Fragmentation:</w:t>
      </w:r>
      <w:r>
        <w:t xml:space="preserve"> </w:t>
      </w:r>
      <w:r>
        <w:t xml:space="preserve">Multiple agencies oversee aspects of water and sanitation in Thailand Bangkok (BMA, Department of Drainage and Sewerage, Ministry of Public Health), leading to inconsistent regulations. The Plumber often navigates a confusing web of requirements that hinders efficient project execution across different districts within Thailand Bangkok.</w:t>
      </w:r>
    </w:p>
    <w:p>
      <w:pPr>
        <w:numPr>
          <w:ilvl w:val="0"/>
          <w:numId w:val="1001"/>
        </w:numPr>
        <w:pStyle w:val="Compact"/>
      </w:pPr>
      <w:r>
        <w:rPr>
          <w:bCs/>
          <w:b/>
        </w:rPr>
        <w:t xml:space="preserve">Resource Constraints for the Plumber:</w:t>
      </w:r>
      <w:r>
        <w:t xml:space="preserve"> </w:t>
      </w:r>
      <w:r>
        <w:t xml:space="preserve">Limited access to high-quality materials (especially corrosion-resistant pipes and fittings) and specialized equipment, coupled with long commutes in Bangkok's notorious traffic, significantly delay repairs. This is a direct operational burden on the Plumber serving Thailand Bangkok residents.</w:t>
      </w:r>
    </w:p>
    <w:bookmarkEnd w:id="23"/>
    <w:bookmarkStart w:id="24" w:name="Xe07ddf1dcf1bb21fe98a2165eb8221ab81c0338"/>
    <w:p>
      <w:pPr>
        <w:pStyle w:val="Heading2"/>
      </w:pPr>
      <w:r>
        <w:t xml:space="preserve">4. The Imperative for Innovation: Future Directions for the Plumber in Thailand Bangkok</w:t>
      </w:r>
    </w:p>
    <w:p>
      <w:pPr>
        <w:pStyle w:val="FirstParagraph"/>
      </w:pPr>
      <w:r>
        <w:t xml:space="preserve">This Dissertation proposes concrete pathways to elevate the role and impact of the Plumber within Thailand Bangkok's future. Key recommendations include:</w:t>
      </w:r>
    </w:p>
    <w:p>
      <w:pPr>
        <w:numPr>
          <w:ilvl w:val="0"/>
          <w:numId w:val="1002"/>
        </w:numPr>
        <w:pStyle w:val="Compact"/>
      </w:pPr>
      <w:r>
        <w:rPr>
          <w:bCs/>
          <w:b/>
        </w:rPr>
        <w:t xml:space="preserve">Revolutionizing Training:</w:t>
      </w:r>
      <w:r>
        <w:t xml:space="preserve"> </w:t>
      </w:r>
      <w:r>
        <w:t xml:space="preserve">Establishing a dedicated, government-supported national plumbing academy within Thailand Bangkok, integrating modern technologies (BIM for pipe layout, leak-detection sensors) into the curriculum to produce certified Plumber professionals ready for 21st-century challenges.</w:t>
      </w:r>
    </w:p>
    <w:p>
      <w:pPr>
        <w:numPr>
          <w:ilvl w:val="0"/>
          <w:numId w:val="1002"/>
        </w:numPr>
        <w:pStyle w:val="Compact"/>
      </w:pPr>
      <w:r>
        <w:rPr>
          <w:bCs/>
          <w:b/>
        </w:rPr>
        <w:t xml:space="preserve">Streamlining Regulations:</w:t>
      </w:r>
      <w:r>
        <w:t xml:space="preserve"> </w:t>
      </w:r>
      <w:r>
        <w:t xml:space="preserve">Creating a single, unified regulatory body under the BMA specifically for plumbing and drainage in Thailand Bangkok, ensuring clear, consistent standards that empower the Plumber rather than hinder them.</w:t>
      </w:r>
    </w:p>
    <w:p>
      <w:pPr>
        <w:numPr>
          <w:ilvl w:val="0"/>
          <w:numId w:val="1002"/>
        </w:numPr>
        <w:pStyle w:val="Compact"/>
      </w:pPr>
      <w:r>
        <w:rPr>
          <w:bCs/>
          <w:b/>
        </w:rPr>
        <w:t xml:space="preserve">Investing in Smart Infrastructure:</w:t>
      </w:r>
      <w:r>
        <w:t xml:space="preserve"> </w:t>
      </w:r>
      <w:r>
        <w:t xml:space="preserve">Prioritizing city-wide investment in modern pipe materials (e.g., HDPE) and smart monitoring systems. This would reduce the frequency of emergency calls for the Plumber while providing valuable data to improve preventative maintenance across Thailand Bangkok.</w:t>
      </w:r>
    </w:p>
    <w:bookmarkEnd w:id="24"/>
    <w:bookmarkStart w:id="25" w:name="X049fb9dd9afb347fecb4562e967738e295bab06"/>
    <w:p>
      <w:pPr>
        <w:pStyle w:val="Heading2"/>
      </w:pPr>
      <w:r>
        <w:t xml:space="preserve">5. Conclusion: The Plumber as Catalyst for a Resilient Thailand Bangkok</w:t>
      </w:r>
    </w:p>
    <w:p>
      <w:pPr>
        <w:pStyle w:val="FirstParagraph"/>
      </w:pPr>
      <w:r>
        <w:t xml:space="preserve">This Dissertation unequivocally positions the Plumber not as a mere service provider, but as a fundamental architect of public health and urban resilience in Thailand Bangkok. The challenges outlined are systemic and demand strategic intervention focused squarely on the professional development, regulatory environment, and technological empowerment of the Plumber. Ignoring this critical workforce segment jeopardizes Thailand Bangkok's ability to manage its water resources sustainably amidst climate change and explosive growth. By implementing the recommendations presented within this Dissertation – investing in skilled plumbers (Plumbers), harmonizing regulations for Thailand Bangkok, and embracing innovation – the city can transform a vital but strained service into a model of efficient urban infrastructure management. The future prosperity of Thailand Bangkok hinges on recognizing and supporting the indispensable work of the Plumber today. This Dissertation serves as both an analysis and a call to action, ensuring that the Plumber remains central to Thailand Bangkok's next chapter.</w:t>
      </w:r>
    </w:p>
    <w:bookmarkEnd w:id="25"/>
    <w:bookmarkStart w:id="26" w:name="Xd62634b60f5837c99f3243381e41ba9834b5a9b"/>
    <w:p>
      <w:pPr>
        <w:pStyle w:val="Heading2"/>
      </w:pPr>
      <w:r>
        <w:t xml:space="preserve">References (Illustrative - Simulated for Dissertation Context)</w:t>
      </w:r>
    </w:p>
    <w:p>
      <w:pPr>
        <w:pStyle w:val="FirstParagraph"/>
      </w:pPr>
      <w:r>
        <w:t xml:space="preserve">Bangkok Metropolitan Administration (BMA). (2023). *Annual Water Infrastructure Report: Challenges and Outlook for Thailand Bangkok*. BMA Publications.</w:t>
      </w:r>
      <w:r>
        <w:br/>
      </w:r>
      <w:r>
        <w:t xml:space="preserve">Department of Drainage and Sewerage, Ministry of Natural Resources and Environment, Thailand. (2022). *Urban Drainage System Assessment in Metropolitan Areas*.</w:t>
      </w:r>
      <w:r>
        <w:br/>
      </w:r>
      <w:r>
        <w:t xml:space="preserve">World Bank. (2021). *Water Supply and Sanitation in Southeast Asia: Case Study - Bangkok*. World Bank Report Series.</w:t>
      </w:r>
      <w:r>
        <w:br/>
      </w:r>
      <w:r>
        <w:t xml:space="preserve">Thai Plumber Association (TPA). (2023). *Workforce Survey: Skills Gap Analysis for Thailand Bangkok's Plumbing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Plumber in Thailand Bangkok: Infrastructure, Challenges, and Future Directions</dc:title>
  <dc:creator/>
  <cp:keywords/>
  <dcterms:created xsi:type="dcterms:W3CDTF">2026-07-17T07:26:44Z</dcterms:created>
  <dcterms:modified xsi:type="dcterms:W3CDTF">2026-07-17T07:26:44Z</dcterms:modified>
</cp:coreProperties>
</file>

<file path=docProps/custom.xml><?xml version="1.0" encoding="utf-8"?>
<Properties xmlns="http://schemas.openxmlformats.org/officeDocument/2006/custom-properties" xmlns:vt="http://schemas.openxmlformats.org/officeDocument/2006/docPropsVTypes"/>
</file>