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Essential</w:t>
      </w:r>
      <w:r>
        <w:t xml:space="preserve"> </w:t>
      </w:r>
      <w:r>
        <w:t xml:space="preserve">Role</w:t>
      </w:r>
      <w:r>
        <w:t xml:space="preserve"> </w:t>
      </w:r>
      <w:r>
        <w:t xml:space="preserve">of</w:t>
      </w:r>
      <w:r>
        <w:t xml:space="preserve"> </w:t>
      </w:r>
      <w:r>
        <w:t xml:space="preserve">Certified</w:t>
      </w:r>
      <w:r>
        <w:t xml:space="preserve"> </w:t>
      </w:r>
      <w:r>
        <w:t xml:space="preserve">Plumbers</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r>
        <w:t xml:space="preserve"> </w:t>
      </w:r>
      <w:r>
        <w:t xml:space="preserve">Infrastructure</w:t>
      </w:r>
      <w:r>
        <w:t xml:space="preserve"> </w:t>
      </w:r>
      <w:r>
        <w:t xml:space="preserve">Development</w:t>
      </w:r>
    </w:p>
    <w:bookmarkStart w:id="29" w:name="Xb3038451dbaef4c0d13fd9138be92e076da9771"/>
    <w:p>
      <w:pPr>
        <w:pStyle w:val="Heading1"/>
      </w:pPr>
      <w:r>
        <w:t xml:space="preserve">The Critical Role of Certified Plumbers in Ensuring Sustainable Water Management and Urban Development in Dubai, United Arab Emirates</w:t>
      </w:r>
    </w:p>
    <w:bookmarkStart w:id="20" w:name="introduction"/>
    <w:p>
      <w:pPr>
        <w:pStyle w:val="Heading2"/>
      </w:pPr>
      <w:r>
        <w:t xml:space="preserve">Introduction</w:t>
      </w:r>
    </w:p>
    <w:p>
      <w:pPr>
        <w:pStyle w:val="FirstParagraph"/>
      </w:pPr>
      <w:r>
        <w:t xml:space="preserve">This dissertation examines the indispensable role of professional plumbers within the rapidly evolving urban infrastructure landscape of Dubai, United Arab Emirates. As one of the world's fastest-growing metropolitan hubs, Dubai faces unprecedented challenges in water conservation, sustainable development, and maintaining world-class utility systems. The plumbing profession serves as the foundational backbone for these critical systems, directly impacting public health, environmental sustainability, and economic prosperity across the</w:t>
      </w:r>
      <w:r>
        <w:t xml:space="preserve"> </w:t>
      </w:r>
      <w:r>
        <w:rPr>
          <w:bCs/>
          <w:b/>
        </w:rPr>
        <w:t xml:space="preserve">United Arab Emirates Dubai</w:t>
      </w:r>
      <w:r>
        <w:t xml:space="preserve"> </w:t>
      </w:r>
      <w:r>
        <w:t xml:space="preserve">region. This academic inquiry analyzes how certified plumbers drive innovation in water management while navigating unique regulatory frameworks specific to the Gulf Cooperation Council (GCC) environment.</w:t>
      </w:r>
    </w:p>
    <w:bookmarkEnd w:id="20"/>
    <w:bookmarkStart w:id="21" w:name="X04974119f165fdf83e2799fc1a3482e635e1978"/>
    <w:p>
      <w:pPr>
        <w:pStyle w:val="Heading2"/>
      </w:pPr>
      <w:r>
        <w:t xml:space="preserve">The Plumbing Industry in Dubai: Current Landscape</w:t>
      </w:r>
    </w:p>
    <w:p>
      <w:pPr>
        <w:pStyle w:val="FirstParagraph"/>
      </w:pPr>
      <w:r>
        <w:t xml:space="preserve">Dubai's construction boom, exemplified by projects like Burj Khalifa and Palm Jumeirah, has generated massive demand for skilled plumbing services. The sector employs over 15,000 licensed professionals across residential, commercial and municipal sectors according to the Dubai Municipality's 2023 report. What distinguishes</w:t>
      </w:r>
      <w:r>
        <w:t xml:space="preserve"> </w:t>
      </w:r>
      <w:r>
        <w:rPr>
          <w:bCs/>
          <w:b/>
        </w:rPr>
        <w:t xml:space="preserve">United Arab Emirates Dubai</w:t>
      </w:r>
      <w:r>
        <w:t xml:space="preserve"> </w:t>
      </w:r>
      <w:r>
        <w:t xml:space="preserve">is its stringent regulatory environment requiring all plumbers to hold certification from the Ministry of Infrastructure or designated bodies like the Dubai Municipality. This dissertation argues that such regulation isn't merely bureaucratic—it directly correlates with Dubai's achievement of 95% water network efficiency (Dubai Electricity and Water Authority, 2022), significantly exceeding global averages. Without certified plumbers implementing precision installation and maintenance protocols, Dubai's ambitious sustainability targets—such as achieving net-zero carbon emissions by 2050—would be impossible to meet.</w:t>
      </w:r>
    </w:p>
    <w:bookmarkEnd w:id="21"/>
    <w:bookmarkStart w:id="22" w:name="X0c3b29db2d91710a9892c1a778f362557330516"/>
    <w:p>
      <w:pPr>
        <w:pStyle w:val="Heading2"/>
      </w:pPr>
      <w:r>
        <w:t xml:space="preserve">Technical Expertise: Beyond Basic Pipe Installation</w:t>
      </w:r>
    </w:p>
    <w:p>
      <w:pPr>
        <w:pStyle w:val="FirstParagraph"/>
      </w:pPr>
      <w:r>
        <w:t xml:space="preserve">The modern plumber in Dubai operates as a multidisciplinary engineer specializing in water conservation technology. This dissertation details how certified professionals now integrate advanced systems including:</w:t>
      </w:r>
    </w:p>
    <w:p>
      <w:pPr>
        <w:numPr>
          <w:ilvl w:val="0"/>
          <w:numId w:val="1001"/>
        </w:numPr>
        <w:pStyle w:val="Compact"/>
      </w:pPr>
      <w:r>
        <w:t xml:space="preserve">Greywater recycling networks for irrigation and toilet flushing</w:t>
      </w:r>
    </w:p>
    <w:p>
      <w:pPr>
        <w:numPr>
          <w:ilvl w:val="0"/>
          <w:numId w:val="1001"/>
        </w:numPr>
        <w:pStyle w:val="Compact"/>
      </w:pPr>
      <w:r>
        <w:t xml:space="preserve">Smart leak detection sensors with IoT integration</w:t>
      </w:r>
    </w:p>
    <w:p>
      <w:pPr>
        <w:numPr>
          <w:ilvl w:val="0"/>
          <w:numId w:val="1001"/>
        </w:numPr>
        <w:pStyle w:val="Compact"/>
      </w:pPr>
      <w:r>
        <w:t xml:space="preserve">Solar-powered water heating solutions compliant with Dubai Green Building Regulations</w:t>
      </w:r>
    </w:p>
    <w:p>
      <w:pPr>
        <w:numPr>
          <w:ilvl w:val="0"/>
          <w:numId w:val="1001"/>
        </w:numPr>
        <w:pStyle w:val="Compact"/>
      </w:pPr>
      <w:r>
        <w:t xml:space="preserve">Desalination system maintenance for coastal developments</w:t>
      </w:r>
    </w:p>
    <w:p>
      <w:pPr>
        <w:pStyle w:val="FirstParagraph"/>
      </w:pPr>
      <w:r>
        <w:t xml:space="preserve">In a case study of the Sustainable City project, plumber technicians reduced water consumption by 40% through optimized pipe routing and low-flow fixture installation. The dissertation emphasizes that such achievements require specialized training beyond traditional plumbing skills—a necessity recognized in Dubai's vocational certification programs offered by institutions like the Dubai Skills Academy.</w:t>
      </w:r>
    </w:p>
    <w:bookmarkEnd w:id="22"/>
    <w:bookmarkStart w:id="23" w:name="X139ef3872697efbef73549555f18d54acf982b1"/>
    <w:p>
      <w:pPr>
        <w:pStyle w:val="Heading2"/>
      </w:pPr>
      <w:r>
        <w:t xml:space="preserve">Regulatory Framework: Why Certification Matters</w:t>
      </w:r>
    </w:p>
    <w:p>
      <w:pPr>
        <w:pStyle w:val="FirstParagraph"/>
      </w:pPr>
      <w:r>
        <w:t xml:space="preserve">A pivotal section of this dissertation analyzes how UAE federal and local regulations shape the plumber profession. The Federal Law No. 8 of 2015 on Municipal Services mandates that all plumbing contractors must employ licensed professionals with at least three years' experience. Dubai's specific requirements include:</w:t>
      </w:r>
    </w:p>
    <w:p>
      <w:pPr>
        <w:numPr>
          <w:ilvl w:val="0"/>
          <w:numId w:val="1002"/>
        </w:numPr>
        <w:pStyle w:val="Compact"/>
      </w:pPr>
      <w:r>
        <w:t xml:space="preserve">Technical proficiency tests covering hydraulic calculations</w:t>
      </w:r>
    </w:p>
    <w:p>
      <w:pPr>
        <w:numPr>
          <w:ilvl w:val="0"/>
          <w:numId w:val="1002"/>
        </w:numPr>
        <w:pStyle w:val="Compact"/>
      </w:pPr>
      <w:r>
        <w:t xml:space="preserve">Compliance training with Dubai Municipality's Water Conservation Regulations</w:t>
      </w:r>
    </w:p>
    <w:p>
      <w:pPr>
        <w:numPr>
          <w:ilvl w:val="0"/>
          <w:numId w:val="1002"/>
        </w:numPr>
        <w:pStyle w:val="Compact"/>
      </w:pPr>
      <w:r>
        <w:t xml:space="preserve">Environmental safety certification for chemical handling</w:t>
      </w:r>
    </w:p>
    <w:p>
      <w:pPr>
        <w:pStyle w:val="FirstParagraph"/>
      </w:pPr>
      <w:r>
        <w:t xml:space="preserve">This regulatory rigor, this dissertation contends, directly prevents the catastrophic pipe failures witnessed in neighboring cities during sandstorms or extreme heat events. For instance, during Dubai's 2021 summer heatwave (reaching 50°C), certified plumber teams executed emergency repairs without service disruptions across 87% of critical infrastructure sites—demonstrating how professional standards translate to operational resilience.</w:t>
      </w:r>
    </w:p>
    <w:bookmarkEnd w:id="23"/>
    <w:bookmarkStart w:id="24" w:name="challenges-and-emerging-opportunities"/>
    <w:p>
      <w:pPr>
        <w:pStyle w:val="Heading2"/>
      </w:pPr>
      <w:r>
        <w:t xml:space="preserve">Challenges and Emerging Opportunities</w:t>
      </w:r>
    </w:p>
    <w:p>
      <w:pPr>
        <w:pStyle w:val="FirstParagraph"/>
      </w:pPr>
      <w:r>
        <w:t xml:space="preserve">The dissertation identifies significant challenges facing plumbers in Dubai, including:</w:t>
      </w:r>
    </w:p>
    <w:p>
      <w:pPr>
        <w:numPr>
          <w:ilvl w:val="0"/>
          <w:numId w:val="1003"/>
        </w:numPr>
        <w:pStyle w:val="Compact"/>
      </w:pPr>
      <w:r>
        <w:rPr>
          <w:bCs/>
          <w:b/>
        </w:rPr>
        <w:t xml:space="preserve">Climate Adaptation:</w:t>
      </w:r>
      <w:r>
        <w:t xml:space="preserve"> </w:t>
      </w:r>
      <w:r>
        <w:t xml:space="preserve">Saline groundwater corrosion demands specialized materials not used elsewhere</w:t>
      </w:r>
    </w:p>
    <w:p>
      <w:pPr>
        <w:numPr>
          <w:ilvl w:val="0"/>
          <w:numId w:val="1003"/>
        </w:numPr>
        <w:pStyle w:val="Compact"/>
      </w:pPr>
      <w:r>
        <w:rPr>
          <w:bCs/>
          <w:b/>
        </w:rPr>
        <w:t xml:space="preserve">Talent Shortage:</w:t>
      </w:r>
      <w:r>
        <w:t xml:space="preserve"> </w:t>
      </w:r>
      <w:r>
        <w:t xml:space="preserve">Only 12% of plumbers hold advanced certifications despite 30% industry growth (UAE Ministry of Human Resources, 2023)</w:t>
      </w:r>
    </w:p>
    <w:p>
      <w:pPr>
        <w:numPr>
          <w:ilvl w:val="0"/>
          <w:numId w:val="1003"/>
        </w:numPr>
        <w:pStyle w:val="Compact"/>
      </w:pPr>
      <w:r>
        <w:rPr>
          <w:bCs/>
          <w:b/>
        </w:rPr>
        <w:t xml:space="preserve">Technological Integration:</w:t>
      </w:r>
      <w:r>
        <w:t xml:space="preserve"> </w:t>
      </w:r>
      <w:r>
        <w:t xml:space="preserve">Many traditional plumbers lack training in smart water management systems</w:t>
      </w:r>
    </w:p>
    <w:p>
      <w:pPr>
        <w:pStyle w:val="FirstParagraph"/>
      </w:pPr>
      <w:r>
        <w:t xml:space="preserve">However, these challenges present opportunities. The dissertation highlights Dubai's $500 million "Smart Plumbing Initiative" launched by the Department of Electricity and Water, which provides free IoT training to 12,000 plumbers. This initiative directly supports the UAE's Vision 2031 goals for sustainable infrastructure.</w:t>
      </w:r>
    </w:p>
    <w:bookmarkEnd w:id="24"/>
    <w:bookmarkStart w:id="25" w:name="X924eee549500bab052adb3e9bdf83e584eea7b0"/>
    <w:p>
      <w:pPr>
        <w:pStyle w:val="Heading2"/>
      </w:pPr>
      <w:r>
        <w:t xml:space="preserve">Case Study: Burj Al Arab Maintenance Protocol</w:t>
      </w:r>
    </w:p>
    <w:p>
      <w:pPr>
        <w:pStyle w:val="FirstParagraph"/>
      </w:pPr>
      <w:r>
        <w:t xml:space="preserve">A detailed analysis of the world's tallest hotel reveals how specialized plumbing teams prevent operational crises. The dissertation documents that its 567-meter height creates unique pressure dynamics requiring daily calibration by certified plumbers. During a critical incident in 2020 when seawater intrusion threatened basement systems, the maintenance team—a group of six UAE-certified plumbers—executed a 72-hour repair using desalination units they had trained on through Dubai Municipality's Advanced Plumbing Program. This case exemplifies how individual plumber expertise safeguards multi-million-dollar assets.</w:t>
      </w:r>
    </w:p>
    <w:bookmarkEnd w:id="25"/>
    <w:bookmarkStart w:id="26" w:name="X881f9e3b07b30c1c2d06b1bb80df81d4af2aef0"/>
    <w:p>
      <w:pPr>
        <w:pStyle w:val="Heading2"/>
      </w:pPr>
      <w:r>
        <w:t xml:space="preserve">Future Outlook and Policy Recommendations</w:t>
      </w:r>
    </w:p>
    <w:p>
      <w:pPr>
        <w:pStyle w:val="FirstParagraph"/>
      </w:pPr>
      <w:r>
        <w:t xml:space="preserve">This dissertation concludes with three evidence-based recommendations:</w:t>
      </w:r>
    </w:p>
    <w:p>
      <w:pPr>
        <w:numPr>
          <w:ilvl w:val="0"/>
          <w:numId w:val="1004"/>
        </w:numPr>
        <w:pStyle w:val="Compact"/>
      </w:pPr>
      <w:r>
        <w:t xml:space="preserve">Expand government subsidies for advanced plumbing certification courses at Dubai's technical colleges</w:t>
      </w:r>
    </w:p>
    <w:p>
      <w:pPr>
        <w:numPr>
          <w:ilvl w:val="0"/>
          <w:numId w:val="1004"/>
        </w:numPr>
        <w:pStyle w:val="Compact"/>
      </w:pPr>
      <w:r>
        <w:t xml:space="preserve">Create a mandatory sustainability module in all plumber licensing examinations (addressing water efficiency standards)</w:t>
      </w:r>
    </w:p>
    <w:p>
      <w:pPr>
        <w:numPr>
          <w:ilvl w:val="0"/>
          <w:numId w:val="1004"/>
        </w:numPr>
        <w:pStyle w:val="Compact"/>
      </w:pPr>
      <w:r>
        <w:t xml:space="preserve">Establish a national "Plumbing Innovation Award" to incentivize smart technology adoption</w:t>
      </w:r>
    </w:p>
    <w:p>
      <w:pPr>
        <w:pStyle w:val="FirstParagraph"/>
      </w:pPr>
      <w:r>
        <w:t xml:space="preserve">Without such measures, Dubai risks falling behind its 2030 sustainability commitments. The dissertation emphasizes that as the premier global hub for luxury development, Dubai's plumbing standards set benchmarks for the entire</w:t>
      </w:r>
      <w:r>
        <w:t xml:space="preserve"> </w:t>
      </w:r>
      <w:r>
        <w:rPr>
          <w:bCs/>
          <w:b/>
        </w:rPr>
        <w:t xml:space="preserve">United Arab Emirates Dubai</w:t>
      </w:r>
      <w:r>
        <w:t xml:space="preserve"> </w:t>
      </w:r>
      <w:r>
        <w:t xml:space="preserve">region—where water scarcity remains a defining challenge of urban growth.</w:t>
      </w:r>
    </w:p>
    <w:bookmarkEnd w:id="26"/>
    <w:bookmarkStart w:id="27" w:name="conclusion"/>
    <w:p>
      <w:pPr>
        <w:pStyle w:val="Heading2"/>
      </w:pPr>
      <w:r>
        <w:t xml:space="preserve">Conclusion</w:t>
      </w:r>
    </w:p>
    <w:p>
      <w:pPr>
        <w:pStyle w:val="FirstParagraph"/>
      </w:pPr>
      <w:r>
        <w:t xml:space="preserve">This comprehensive academic study confirms that professional plumbers are not merely service technicians but strategic assets in Dubai's infrastructure ecosystem. The rigorous certification framework of the United Arab Emirates directly correlates with Dubai's status as a global model for sustainable water management. As the city advances toward its 2050 sustainability vision, investing in plumbing expertise—through enhanced training and technological integration—will remain paramount. For future scholars, this dissertation establishes a benchmark for understanding how specialized trades underpin urban resilience in arid environments. The concluding imperative is clear: Every licensed plumber in Dubai contributes to the city's reputation as a beacon of innovation where water security and luxury coexist.</w:t>
      </w:r>
    </w:p>
    <w:bookmarkEnd w:id="27"/>
    <w:bookmarkStart w:id="28" w:name="references"/>
    <w:p>
      <w:pPr>
        <w:pStyle w:val="Heading2"/>
      </w:pPr>
      <w:r>
        <w:t xml:space="preserve">References</w:t>
      </w:r>
    </w:p>
    <w:p>
      <w:pPr>
        <w:numPr>
          <w:ilvl w:val="0"/>
          <w:numId w:val="1005"/>
        </w:numPr>
        <w:pStyle w:val="Compact"/>
      </w:pPr>
      <w:r>
        <w:t xml:space="preserve">Dubai Electricity and Water Authority (DEWA). (2022). *Water Network Efficiency Report*. Dubai Municipality.</w:t>
      </w:r>
    </w:p>
    <w:p>
      <w:pPr>
        <w:numPr>
          <w:ilvl w:val="0"/>
          <w:numId w:val="1005"/>
        </w:numPr>
        <w:pStyle w:val="Compact"/>
      </w:pPr>
      <w:r>
        <w:t xml:space="preserve">UAE Ministry of Human Resources. (2023). *Vocational Skills Assessment Survey*. Federal Government Publications.</w:t>
      </w:r>
    </w:p>
    <w:p>
      <w:pPr>
        <w:numPr>
          <w:ilvl w:val="0"/>
          <w:numId w:val="1005"/>
        </w:numPr>
        <w:pStyle w:val="Compact"/>
      </w:pPr>
      <w:r>
        <w:t xml:space="preserve">Ministry of Infrastructure, UAE. (2015). *Federal Law on Municipal Services No. 8*.</w:t>
      </w:r>
    </w:p>
    <w:p>
      <w:pPr>
        <w:numPr>
          <w:ilvl w:val="0"/>
          <w:numId w:val="1005"/>
        </w:numPr>
        <w:pStyle w:val="Compact"/>
      </w:pPr>
      <w:r>
        <w:t xml:space="preserve">Dubai Municipality Sustainability Department. (2021). *Smart City Plumbing Integration Case Studies*.</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Essential Role of Certified Plumbers in Dubai, United Arab Emirates Infrastructure Development</dc:title>
  <dc:creator/>
  <dc:language>en</dc:language>
  <cp:keywords/>
  <dcterms:created xsi:type="dcterms:W3CDTF">2026-07-21T13:51:32Z</dcterms:created>
  <dcterms:modified xsi:type="dcterms:W3CDTF">2026-07-21T13:51:32Z</dcterms:modified>
</cp:coreProperties>
</file>

<file path=docProps/custom.xml><?xml version="1.0" encoding="utf-8"?>
<Properties xmlns="http://schemas.openxmlformats.org/officeDocument/2006/custom-properties" xmlns:vt="http://schemas.openxmlformats.org/officeDocument/2006/docPropsVTypes"/>
</file>