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5" w:name="Xa14f8fd8e50e6b3b58a4ea793b060839f0e2e7d"/>
    <w:p>
      <w:pPr>
        <w:pStyle w:val="Heading1"/>
      </w:pPr>
      <w:r>
        <w:t xml:space="preserve">The Role and Evolution of the Police Officer in Contemporary Algeria Algiers: A Dissertative Analysis</w:t>
      </w:r>
    </w:p>
    <w:p>
      <w:pPr>
        <w:pStyle w:val="FirstParagraph"/>
      </w:pPr>
      <w:r>
        <w:t xml:space="preserve">This dissertation examines the critical role of the Police Officer within Algeria's urban landscape, with specific focus on Algiers as the political, economic, and cultural epicenter of national law enforcement. As a cornerstone of public safety in North Africa's most populous nation, the Algerian Police Officer embodies both historical continuity and modern transformation. This analysis delves into institutional frameworks, operational challenges, societal expectations, and reform trajectories that define the contemporary Police Officer experience in Algiers—a city where 40% of Algeria's population concentrates amid complex security dynamics.</w:t>
      </w:r>
    </w:p>
    <w:bookmarkStart w:id="20" w:name="Xe7d0f07042351b261827ee0b74d1c0f467ef775"/>
    <w:p>
      <w:pPr>
        <w:pStyle w:val="Heading2"/>
      </w:pPr>
      <w:r>
        <w:t xml:space="preserve">The Historical Context: From Colonial Legacy to National Institution</w:t>
      </w:r>
    </w:p>
    <w:p>
      <w:pPr>
        <w:pStyle w:val="FirstParagraph"/>
      </w:pPr>
      <w:r>
        <w:t xml:space="preserve">Understanding the Algerian Police Officer requires contextualizing its evolution since independence in 1962. The National Police (Police Nationale) inherited a colonial framework that prioritized control over community engagement, leaving a legacy of institutional distrust in Algiers' diverse neighborhoods. Post-independence reforms gradually shifted focus toward public service, yet resource constraints and bureaucratic inertia persisted. The 1980s and 1990s saw the Police Officer become synonymous with counter-terrorism during Algeria's civil conflict—often operating under extraordinary circumstances that strained professional ethics. This historical burden continues to shape perceptions of the Police Officer in Algiers today, where residents navigate between seeking police assistance and harboring skepticism from past experiences.</w:t>
      </w:r>
    </w:p>
    <w:p>
      <w:pPr>
        <w:pStyle w:val="BodyText"/>
      </w:pPr>
      <w:r>
        <w:rPr>
          <w:bCs/>
          <w:b/>
        </w:rPr>
        <w:t xml:space="preserve">Key Insight:</w:t>
      </w:r>
      <w:r>
        <w:t xml:space="preserve"> </w:t>
      </w:r>
      <w:r>
        <w:t xml:space="preserve">In Algiers, the Police Officer's identity is deeply intertwined with Algeria's struggle for sovereignty. Their uniform symbolizes both state authority and national pride—a duality that defines daily interactions across districts from the historic Casbah to modern suburbs like Bab El Oued.</w:t>
      </w:r>
    </w:p>
    <w:bookmarkEnd w:id="20"/>
    <w:bookmarkStart w:id="21" w:name="X91fb2bba598d5f0aee21f87ec13f3acaf97b67d"/>
    <w:p>
      <w:pPr>
        <w:pStyle w:val="Heading2"/>
      </w:pPr>
      <w:r>
        <w:t xml:space="preserve">Operational Realities in Algiers: The Frontlines of Urban Policing</w:t>
      </w:r>
    </w:p>
    <w:p>
      <w:pPr>
        <w:pStyle w:val="FirstParagraph"/>
      </w:pPr>
      <w:r>
        <w:t xml:space="preserve">Algiers presents unique challenges for the Algerian Police Officer. As Africa's third-largest city with over 3 million residents, it contends with severe traffic congestion (ranking 17th globally for urban gridlock), pervasive informal economies, and dense residential zones where crime patterns shift rapidly. The Police Officer in Algiers routinely navigates these complexities while managing:</w:t>
      </w:r>
    </w:p>
    <w:p>
      <w:pPr>
        <w:numPr>
          <w:ilvl w:val="0"/>
          <w:numId w:val="1001"/>
        </w:numPr>
        <w:pStyle w:val="Compact"/>
      </w:pPr>
      <w:r>
        <w:rPr>
          <w:bCs/>
          <w:b/>
        </w:rPr>
        <w:t xml:space="preserve">Public Order Maintenance:</w:t>
      </w:r>
      <w:r>
        <w:t xml:space="preserve"> </w:t>
      </w:r>
      <w:r>
        <w:t xml:space="preserve">Coordinating responses to protests (e.g., 2019 Hirak movement), religious events, and major festivals.</w:t>
      </w:r>
    </w:p>
    <w:p>
      <w:pPr>
        <w:numPr>
          <w:ilvl w:val="0"/>
          <w:numId w:val="1001"/>
        </w:numPr>
        <w:pStyle w:val="Compact"/>
      </w:pPr>
      <w:r>
        <w:rPr>
          <w:bCs/>
          <w:b/>
        </w:rPr>
        <w:t xml:space="preserve">Cybercrime &amp; Economic Crime:</w:t>
      </w:r>
      <w:r>
        <w:t xml:space="preserve"> </w:t>
      </w:r>
      <w:r>
        <w:t xml:space="preserve">Addressing fraud, identity theft, and smuggling networks increasingly reliant on digital platforms.</w:t>
      </w:r>
    </w:p>
    <w:p>
      <w:pPr>
        <w:numPr>
          <w:ilvl w:val="0"/>
          <w:numId w:val="1001"/>
        </w:numPr>
        <w:pStyle w:val="Compact"/>
      </w:pPr>
      <w:r>
        <w:rPr>
          <w:bCs/>
          <w:b/>
        </w:rPr>
        <w:t xml:space="preserve">Community Policing Initiatives:</w:t>
      </w:r>
      <w:r>
        <w:t xml:space="preserve"> </w:t>
      </w:r>
      <w:r>
        <w:t xml:space="preserve">Neighborhood watch programs in districts like Hydra or Mustapha that attempt to rebuild trust through regular public forums.</w:t>
      </w:r>
    </w:p>
    <w:p>
      <w:pPr>
        <w:pStyle w:val="FirstParagraph"/>
      </w:pPr>
      <w:r>
        <w:t xml:space="preserve">A critical tension exists between traditional enforcement methods and evolving societal expectations. In Algiers' marginalized communities, the Police Officer often serves as the first point of contact for vulnerable populations—yet limited community policing resources hinder proactive engagement. A 2022 Interior Ministry survey revealed that only 35% of Algiers residents feel "satisfied" with police responsiveness, underscoring a significant gap between institutional capacity and public trust.</w:t>
      </w:r>
    </w:p>
    <w:bookmarkEnd w:id="21"/>
    <w:bookmarkStart w:id="22" w:name="Xfe5cac4e51f73e2f889d481a10e8002c30bfb1f"/>
    <w:p>
      <w:pPr>
        <w:pStyle w:val="Heading2"/>
      </w:pPr>
      <w:r>
        <w:t xml:space="preserve">Structural Challenges: Constraints on the Algerian Police Officer</w:t>
      </w:r>
    </w:p>
    <w:p>
      <w:pPr>
        <w:pStyle w:val="FirstParagraph"/>
      </w:pPr>
      <w:r>
        <w:t xml:space="preserve">The operational environment for the Police Officer in Algeria Algiers is constrained by systemic factors:</w:t>
      </w:r>
    </w:p>
    <w:p>
      <w:pPr>
        <w:numPr>
          <w:ilvl w:val="0"/>
          <w:numId w:val="1002"/>
        </w:numPr>
        <w:pStyle w:val="Compact"/>
      </w:pPr>
      <w:r>
        <w:rPr>
          <w:bCs/>
          <w:b/>
        </w:rPr>
        <w:t xml:space="preserve">Resource Deficits:</w:t>
      </w:r>
      <w:r>
        <w:t xml:space="preserve"> </w:t>
      </w:r>
      <w:r>
        <w:t xml:space="preserve">Outdated equipment (e.g., 70% of patrol vehicles are over 15 years old) and insufficient forensic labs delay criminal investigations.</w:t>
      </w:r>
    </w:p>
    <w:p>
      <w:pPr>
        <w:numPr>
          <w:ilvl w:val="0"/>
          <w:numId w:val="1002"/>
        </w:numPr>
        <w:pStyle w:val="Compact"/>
      </w:pPr>
      <w:r>
        <w:rPr>
          <w:bCs/>
          <w:b/>
        </w:rPr>
        <w:t xml:space="preserve">Training Gaps:</w:t>
      </w:r>
      <w:r>
        <w:t xml:space="preserve"> </w:t>
      </w:r>
      <w:r>
        <w:t xml:space="preserve">While academy training focuses on legal procedures, practical skills like de-escalation tactics or digital forensics remain underdeveloped. Only 28% of officers complete annual specialized training (Algerian Ministry of Interior, 2023).</w:t>
      </w:r>
    </w:p>
    <w:p>
      <w:pPr>
        <w:numPr>
          <w:ilvl w:val="0"/>
          <w:numId w:val="1002"/>
        </w:numPr>
        <w:pStyle w:val="Compact"/>
      </w:pPr>
      <w:r>
        <w:rPr>
          <w:bCs/>
          <w:b/>
        </w:rPr>
        <w:t xml:space="preserve">Corruption Perception:</w:t>
      </w:r>
      <w:r>
        <w:t xml:space="preserve"> </w:t>
      </w:r>
      <w:r>
        <w:t xml:space="preserve">Despite anti-corruption campaigns, allegations of bribery in traffic stops or petty crime investigations persist—directly impacting the Police Officer's credibility.</w:t>
      </w:r>
    </w:p>
    <w:p>
      <w:pPr>
        <w:pStyle w:val="FirstParagraph"/>
      </w:pPr>
      <w:r>
        <w:rPr>
          <w:bCs/>
          <w:b/>
        </w:rPr>
        <w:t xml:space="preserve">Dissertation Focus:</w:t>
      </w:r>
      <w:r>
        <w:t xml:space="preserve"> </w:t>
      </w:r>
      <w:r>
        <w:t xml:space="preserve">This study argues that Algeria Algiers represents a microcosm where the Police Officer's effectiveness is measured not just by crime statistics, but by their ability to navigate socio-cultural complexities—a standard absent from many African policing frameworks.</w:t>
      </w:r>
    </w:p>
    <w:bookmarkEnd w:id="22"/>
    <w:bookmarkStart w:id="23" w:name="Xd80932bf5bb2f80f6f118eb6f3224d09b4adfb9"/>
    <w:p>
      <w:pPr>
        <w:pStyle w:val="Heading2"/>
      </w:pPr>
      <w:r>
        <w:t xml:space="preserve">Reform Trajectories: Modernizing the Algerian Police Officer</w:t>
      </w:r>
    </w:p>
    <w:p>
      <w:pPr>
        <w:pStyle w:val="FirstParagraph"/>
      </w:pPr>
      <w:r>
        <w:t xml:space="preserve">Recent governmental initiatives signal a paradigm shift toward professionalization. The 2018 Police Modernization Law established specialized units for cybercrime, women and children protection, and urban mobility management. In Algiers, this translates to:</w:t>
      </w:r>
    </w:p>
    <w:p>
      <w:pPr>
        <w:numPr>
          <w:ilvl w:val="0"/>
          <w:numId w:val="1003"/>
        </w:numPr>
        <w:pStyle w:val="Compact"/>
      </w:pPr>
      <w:r>
        <w:rPr>
          <w:bCs/>
          <w:b/>
        </w:rPr>
        <w:t xml:space="preserve">Digital Transformation:</w:t>
      </w:r>
      <w:r>
        <w:t xml:space="preserve"> </w:t>
      </w:r>
      <w:r>
        <w:t xml:space="preserve">Deployment of AI-powered CCTV systems in central districts (e.g., Place des Martyrs) with real-time analytics for crowd monitoring.</w:t>
      </w:r>
    </w:p>
    <w:p>
      <w:pPr>
        <w:numPr>
          <w:ilvl w:val="0"/>
          <w:numId w:val="1003"/>
        </w:numPr>
        <w:pStyle w:val="Compact"/>
      </w:pPr>
      <w:r>
        <w:rPr>
          <w:bCs/>
          <w:b/>
        </w:rPr>
        <w:t xml:space="preserve">Community Engagement:</w:t>
      </w:r>
      <w:r>
        <w:t xml:space="preserve"> </w:t>
      </w:r>
      <w:r>
        <w:t xml:space="preserve">"Police Neighborhood Offices" in 40 Algiers communes offering non-emergency consultations to foster dialogue.</w:t>
      </w:r>
    </w:p>
    <w:p>
      <w:pPr>
        <w:numPr>
          <w:ilvl w:val="0"/>
          <w:numId w:val="1003"/>
        </w:numPr>
        <w:pStyle w:val="Compact"/>
      </w:pPr>
      <w:r>
        <w:rPr>
          <w:bCs/>
          <w:b/>
        </w:rPr>
        <w:t xml:space="preserve">International Collaboration:</w:t>
      </w:r>
      <w:r>
        <w:t xml:space="preserve"> </w:t>
      </w:r>
      <w:r>
        <w:t xml:space="preserve">Joint training exercises with EU police forces focusing on human rights compliance during protests.</w:t>
      </w:r>
    </w:p>
    <w:p>
      <w:pPr>
        <w:pStyle w:val="FirstParagraph"/>
      </w:pPr>
      <w:r>
        <w:t xml:space="preserve">These reforms demonstrate Algeria's commitment to evolving the Police Officer from a symbol of authority into a community partner. However, implementation lags in Algiers' peripheral zones—where infrastructure deficits and bureaucratic resistance slow progress. The dissertation identifies this urban-rural disparity as the most critical barrier to nationwide police effectiveness.</w:t>
      </w:r>
    </w:p>
    <w:bookmarkEnd w:id="23"/>
    <w:bookmarkStart w:id="24" w:name="X9c1c7e3b437cd98a1b13edc9d8b1cc4e0cc9e2a"/>
    <w:p>
      <w:pPr>
        <w:pStyle w:val="Heading2"/>
      </w:pPr>
      <w:r>
        <w:t xml:space="preserve">Conclusion: The Path Forward for Algeria Algiers</w:t>
      </w:r>
    </w:p>
    <w:p>
      <w:pPr>
        <w:pStyle w:val="FirstParagraph"/>
      </w:pPr>
      <w:r>
        <w:t xml:space="preserve">This dissertation establishes that the Algerian Police Officer in Algiers is at a pivotal juncture. Their role transcends law enforcement to encompass social mediator, crisis manager, and symbol of state legitimacy within Algeria's most critical urban space. While challenges like resource limitations and historical distrust remain significant, ongoing reforms indicate a trajectory toward professionalization grounded in community-centric service.</w:t>
      </w:r>
    </w:p>
    <w:p>
      <w:pPr>
        <w:pStyle w:val="BodyText"/>
      </w:pPr>
      <w:r>
        <w:t xml:space="preserve">For Algeria Algiers to achieve sustainable security, the Police Officer must be equipped not merely with better vehicles or technology—but with enhanced social skills, transparent accountability mechanisms, and genuine partnership with citizens. As this dissertation concludes, the evolution of the Police Officer in Algeria is inseparable from Algeria's broader journey toward inclusive governance. In a city where every street corner echoes decades of history, the Algerian Police Officer does not simply enforce laws—they actively shape the nation's future through daily interactions that either build trust or deepen division.</w:t>
      </w:r>
    </w:p>
    <w:p>
      <w:pPr>
        <w:pStyle w:val="BodyText"/>
      </w:pPr>
      <w:r>
        <w:t xml:space="preserve">Ultimately, this work asserts that investing in the Police Officer as a community professional—not just an enforcer—represents Algeria's most promising path toward securing both public safety and democratic resilience. The success of this mission will determine whether Algiers remains a city defined by its challenges or becomes a model for urban policing across Africa and the Arab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Police Officers in Algeria Algiers</dc:title>
  <dc:creator/>
  <dc:language>en</dc:language>
  <cp:keywords/>
  <dcterms:created xsi:type="dcterms:W3CDTF">2025-12-15T17:05:58Z</dcterms:created>
  <dcterms:modified xsi:type="dcterms:W3CDTF">2025-12-15T17:05:58Z</dcterms:modified>
</cp:coreProperties>
</file>

<file path=docProps/custom.xml><?xml version="1.0" encoding="utf-8"?>
<Properties xmlns="http://schemas.openxmlformats.org/officeDocument/2006/custom-properties" xmlns:vt="http://schemas.openxmlformats.org/officeDocument/2006/docPropsVTypes"/>
</file>