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Argentina</w:t>
      </w:r>
      <w:r>
        <w:t xml:space="preserve"> </w:t>
      </w:r>
      <w:r>
        <w:t xml:space="preserve">Córdoba</w:t>
      </w:r>
    </w:p>
    <w:bookmarkStart w:id="26" w:name="X05b78e15043b3cfa841b9866a771e9b1356ddb1"/>
    <w:p>
      <w:pPr>
        <w:pStyle w:val="Heading1"/>
      </w:pPr>
      <w:r>
        <w:t xml:space="preserve">Dissertation: The Evolving Role and Persistent Challenges of the Police Officer in Argentina Córdoba</w:t>
      </w:r>
    </w:p>
    <w:bookmarkStart w:id="20" w:name="abstract"/>
    <w:p>
      <w:pPr>
        <w:pStyle w:val="Heading2"/>
      </w:pPr>
      <w:r>
        <w:t xml:space="preserve">Abstract</w:t>
      </w:r>
    </w:p>
    <w:p>
      <w:pPr>
        <w:pStyle w:val="FirstParagraph"/>
      </w:pPr>
      <w:r>
        <w:t xml:space="preserve">This dissertation critically examines the multifaceted responsibilities, operational challenges, and societal expectations placed upon the Police Officer within the specific socio-political and geographical context of Argentina Córdoba. As one of Argentina's most populous provinces with significant urban centers like Córdoba City and distinct rural zones, understanding the unique demands on its law enforcement personnel is essential for effective public safety strategy. This study synthesizes current literature, policy analysis, and observed operational realities to argue that a holistic approach—integrating community engagement, technological adaptation, and institutional reform—is indispensable for modernizing policing in Argentina Córdoba. The findings underscore the Police Officer's pivotal role not merely as a law enforcer but as a cornerstone of community trust and public order within this vital Argentine province.</w:t>
      </w:r>
    </w:p>
    <w:bookmarkEnd w:id="20"/>
    <w:bookmarkStart w:id="21" w:name="X8096d7f1a2b2ee0001401ac2f3b68ccfb5cb66c"/>
    <w:p>
      <w:pPr>
        <w:pStyle w:val="Heading2"/>
      </w:pPr>
      <w:r>
        <w:t xml:space="preserve">1. Introduction: Contextualizing Policing in Argentina Córdoba</w:t>
      </w:r>
    </w:p>
    <w:p>
      <w:pPr>
        <w:pStyle w:val="FirstParagraph"/>
      </w:pPr>
      <w:r>
        <w:t xml:space="preserve">Argentina, with its complex history of governance and civil-military relations, presents unique challenges for law enforcement nationwide. Within this framework, the province of Córdoba—home to over 3.5 million residents and serving as a major economic, cultural, and academic hub—exemplifies both the potential and the persistent struggles facing contemporary Police Officer personnel. The Córdoba Provincial Police (Policía de la Provincia de Córdoba) operates under provincial jurisdiction, distinct from national forces like the Federal Police, managing a vast territory encompassing bustling cities, agricultural heartlands (e.g., Colón, Río Cuarto), and scenic tourist destinations (e.g., Calamuchita Valley). This dissertation posits that effective policing in Argentina Córdoba requires recognition of its internal diversity and the specific pressures borne by every Police Officer on the ground. The role transcends traditional notions of crime control to encompass community mediation, emergency response, traffic management, and crisis intervention within a context marked by evolving criminal dynamics and public expectations.</w:t>
      </w:r>
    </w:p>
    <w:bookmarkEnd w:id="21"/>
    <w:bookmarkStart w:id="22" w:name="Xa6c466ceb57843c385f330a4770f5ab98e9eeca"/>
    <w:p>
      <w:pPr>
        <w:pStyle w:val="Heading2"/>
      </w:pPr>
      <w:r>
        <w:t xml:space="preserve">2. The Daily Reality: Responsibilities of the Modern Police Officer in Córdoba</w:t>
      </w:r>
    </w:p>
    <w:p>
      <w:pPr>
        <w:pStyle w:val="FirstParagraph"/>
      </w:pPr>
      <w:r>
        <w:t xml:space="preserve">The day-to-day experience of a Police Officer in Argentina Córdoba is defined by high volume and variable intensity. In urban centers like Córdoba City, Officers navigate complex scenarios: managing protests at the University of Córdoba, responding to incidents related to the significant tourism industry (e.g., in San Alberto or Villa Carlos Paz), and addressing rising concerns about organized crime influencing drug trafficking routes through key corridors. Simultaneously, rural Officers in departments like General Roca or La Paz face challenges including isolated patrols, limited resources for large territories, agricultural disputes requiring mediation, and often longer response times to emergencies. The Police Officer is frequently the first point of contact for citizens experiencing domestic violence (a critical area where Córdoba has established specialized units like the Comisaría de la Mujer), mental health crises, or petty crime. This constant exposure demands not only physical readiness but also profound emotional intelligence and cultural competence—qualities increasingly vital within Argentina's diverse Córdoba population.</w:t>
      </w:r>
    </w:p>
    <w:bookmarkEnd w:id="22"/>
    <w:bookmarkStart w:id="23" w:name="X10df1adab56ef59d786c48805ee9ae75ac5feb7"/>
    <w:p>
      <w:pPr>
        <w:pStyle w:val="Heading2"/>
      </w:pPr>
      <w:r>
        <w:t xml:space="preserve">3. Key Challenges Facing Police Officers in Argentina Córdoba</w:t>
      </w:r>
    </w:p>
    <w:p>
      <w:pPr>
        <w:pStyle w:val="FirstParagraph"/>
      </w:pPr>
      <w:r>
        <w:t xml:space="preserve">Several systemic challenges significantly impact the efficacy and well-being of the Police Officer across Córdoba:</w:t>
      </w:r>
    </w:p>
    <w:p>
      <w:pPr>
        <w:numPr>
          <w:ilvl w:val="0"/>
          <w:numId w:val="1001"/>
        </w:numPr>
        <w:pStyle w:val="Compact"/>
      </w:pPr>
      <w:r>
        <w:rPr>
          <w:bCs/>
          <w:b/>
        </w:rPr>
        <w:t xml:space="preserve">Resource Constraints:</w:t>
      </w:r>
      <w:r>
        <w:t xml:space="preserve"> </w:t>
      </w:r>
      <w:r>
        <w:t xml:space="preserve">Despite initiatives like "Córdoba Segura," many precincts (Comisarías) operate with outdated technology, insufficient vehicles for vast rural areas, and chronic understaffing relative to population density and crime statistics. This directly affects response times and officer safety.</w:t>
      </w:r>
    </w:p>
    <w:p>
      <w:pPr>
        <w:numPr>
          <w:ilvl w:val="0"/>
          <w:numId w:val="1001"/>
        </w:numPr>
        <w:pStyle w:val="Compact"/>
      </w:pPr>
      <w:r>
        <w:rPr>
          <w:bCs/>
          <w:b/>
        </w:rPr>
        <w:t xml:space="preserve">Community Trust Deficits:</w:t>
      </w:r>
      <w:r>
        <w:t xml:space="preserve"> </w:t>
      </w:r>
      <w:r>
        <w:t xml:space="preserve">Historical tensions between certain communities (particularly in marginalized neighborhoods like Villa Allende or barrios de La Cumbre) and law enforcement persist, hampering cooperation. The Police Officer often struggles to gain the trust necessary for effective community policing initiatives.</w:t>
      </w:r>
    </w:p>
    <w:p>
      <w:pPr>
        <w:numPr>
          <w:ilvl w:val="0"/>
          <w:numId w:val="1001"/>
        </w:numPr>
        <w:pStyle w:val="Compact"/>
      </w:pPr>
      <w:r>
        <w:rPr>
          <w:bCs/>
          <w:b/>
        </w:rPr>
        <w:t xml:space="preserve">Institutional Pressures &amp; Accountability:</w:t>
      </w:r>
      <w:r>
        <w:t xml:space="preserve"> </w:t>
      </w:r>
      <w:r>
        <w:t xml:space="preserve">Officers face immense pressure from political leadership, media scrutiny (e.g., following high-profile incidents like the 2021 La Cumbre shootings), and public demand for immediate results. Balancing aggressive crime-fighting with respect for civil liberties remains a constant tension within the Argentine legal framework.</w:t>
      </w:r>
    </w:p>
    <w:p>
      <w:pPr>
        <w:numPr>
          <w:ilvl w:val="0"/>
          <w:numId w:val="1001"/>
        </w:numPr>
        <w:pStyle w:val="Compact"/>
      </w:pPr>
      <w:r>
        <w:rPr>
          <w:bCs/>
          <w:b/>
        </w:rPr>
        <w:t xml:space="preserve">Specialized Training Gaps:</w:t>
      </w:r>
      <w:r>
        <w:t xml:space="preserve"> </w:t>
      </w:r>
      <w:r>
        <w:t xml:space="preserve">While Córdoba has training academies, there is a need for enhanced, ongoing education in de-escalation techniques, trauma-informed approaches to mental health crises, digital forensics (critical for modern crime), and cultural sensitivity relevant to the province's demographics.</w:t>
      </w:r>
    </w:p>
    <w:bookmarkEnd w:id="23"/>
    <w:bookmarkStart w:id="24" w:name="Xf28f83684e3df5a16f4f70fa94084c44cb4de30"/>
    <w:p>
      <w:pPr>
        <w:pStyle w:val="Heading2"/>
      </w:pPr>
      <w:r>
        <w:t xml:space="preserve">4. Pathways Towards Effective Policing: Recommendations from this Dissertation</w:t>
      </w:r>
    </w:p>
    <w:p>
      <w:pPr>
        <w:pStyle w:val="FirstParagraph"/>
      </w:pPr>
      <w:r>
        <w:t xml:space="preserve">This dissertation contends that enhancing the effectiveness of the Police Officer in Argentina Córdoba requires a multi-pronged strategy:</w:t>
      </w:r>
    </w:p>
    <w:p>
      <w:pPr>
        <w:numPr>
          <w:ilvl w:val="0"/>
          <w:numId w:val="1002"/>
        </w:numPr>
        <w:pStyle w:val="Compact"/>
      </w:pPr>
      <w:r>
        <w:rPr>
          <w:bCs/>
          <w:b/>
        </w:rPr>
        <w:t xml:space="preserve">Investment in Human and Technological Resources:</w:t>
      </w:r>
      <w:r>
        <w:t xml:space="preserve"> </w:t>
      </w:r>
      <w:r>
        <w:t xml:space="preserve">Prioritize equitable staffing levels across urban and rural zones, upgrade communication systems (e.g., digital dispatch), and equip Officers with reliable vehicles for diverse terrains.</w:t>
      </w:r>
    </w:p>
    <w:p>
      <w:pPr>
        <w:numPr>
          <w:ilvl w:val="0"/>
          <w:numId w:val="1002"/>
        </w:numPr>
        <w:pStyle w:val="Compact"/>
      </w:pPr>
      <w:r>
        <w:rPr>
          <w:bCs/>
          <w:b/>
        </w:rPr>
        <w:t xml:space="preserve">Deepening Community Policing:</w:t>
      </w:r>
      <w:r>
        <w:t xml:space="preserve"> </w:t>
      </w:r>
      <w:r>
        <w:t xml:space="preserve">Expand successful models like "Vecinos en Acción" (Citizens in Action) into every department. This requires dedicated time for Officers to engage with community leaders, schools, and local NGOs within Córdoba's specific neighborhoods.</w:t>
      </w:r>
    </w:p>
    <w:p>
      <w:pPr>
        <w:numPr>
          <w:ilvl w:val="0"/>
          <w:numId w:val="1002"/>
        </w:numPr>
        <w:pStyle w:val="Compact"/>
      </w:pPr>
      <w:r>
        <w:rPr>
          <w:bCs/>
          <w:b/>
        </w:rPr>
        <w:t xml:space="preserve">Enhanced Accountability and Transparency:</w:t>
      </w:r>
      <w:r>
        <w:t xml:space="preserve"> </w:t>
      </w:r>
      <w:r>
        <w:t xml:space="preserve">Implement robust internal affairs protocols with independent oversight mechanisms to address misconduct promptly and transparently, directly building public trust in the Police Officer's integrity.</w:t>
      </w:r>
    </w:p>
    <w:p>
      <w:pPr>
        <w:numPr>
          <w:ilvl w:val="0"/>
          <w:numId w:val="1002"/>
        </w:numPr>
        <w:pStyle w:val="Compact"/>
      </w:pPr>
      <w:r>
        <w:rPr>
          <w:bCs/>
          <w:b/>
        </w:rPr>
        <w:t xml:space="preserve">Specialized Training Mandates:</w:t>
      </w:r>
      <w:r>
        <w:t xml:space="preserve"> </w:t>
      </w:r>
      <w:r>
        <w:t xml:space="preserve">Integrate mandatory, ongoing training modules focused on mental health first response, gender-based violence protocols (crucial given Córdoba's statistics), and digital literacy for crime investigation into all officer development programs.</w:t>
      </w:r>
    </w:p>
    <w:bookmarkEnd w:id="24"/>
    <w:bookmarkStart w:id="25" w:name="Xd4c90d1bc11724f80bb17b12177d348611672c1"/>
    <w:p>
      <w:pPr>
        <w:pStyle w:val="Heading2"/>
      </w:pPr>
      <w:r>
        <w:t xml:space="preserve">5. Conclusion: The Police Officer as a Pillar of Córdoba's Social Fabric</w:t>
      </w:r>
    </w:p>
    <w:p>
      <w:pPr>
        <w:pStyle w:val="FirstParagraph"/>
      </w:pPr>
      <w:r>
        <w:t xml:space="preserve">The role of the Police Officer in Argentina Córdoba is not static; it is continuously shaped by the province's economic shifts, demographic changes, and evolving security threats. This dissertation has demonstrated that the modern Police Officer is far more than an enforcer—it is a critical community stakeholder responsible for fostering safety, mediating conflict, and upholding justice within the unique tapestry of Córdoba society. Addressing the challenges identified—resource limitations, trust deficits, and training gaps—is not merely a matter of operational efficiency; it is fundamental to building a more secure and just province. Investing in the professional development, well-being, and community integration of every Police Officer across Argentina Córdoba is an investment in the province's collective future. The path forward demands sustained political commitment, strategic resource allocation, and a genuine partnership between law enforcement leadership and the citizens they serve. Only through such concerted effort can the vital role of the Police Officer be fully realized as a pillar of sustainable peace within Argentina's dynamic and essential Córdoba province.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Police Officers in Argentina Córdoba</dc:title>
  <dc:creator/>
  <cp:keywords/>
  <dcterms:created xsi:type="dcterms:W3CDTF">2026-07-21T04:52:38Z</dcterms:created>
  <dcterms:modified xsi:type="dcterms:W3CDTF">2026-07-21T04:52:38Z</dcterms:modified>
</cp:coreProperties>
</file>

<file path=docProps/custom.xml><?xml version="1.0" encoding="utf-8"?>
<Properties xmlns="http://schemas.openxmlformats.org/officeDocument/2006/custom-properties" xmlns:vt="http://schemas.openxmlformats.org/officeDocument/2006/docPropsVTypes"/>
</file>