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Modern</w:t>
      </w:r>
      <w:r>
        <w:t xml:space="preserve"> </w:t>
      </w:r>
      <w:r>
        <w:t xml:space="preserve">China</w:t>
      </w:r>
      <w:r>
        <w:t xml:space="preserve"> </w:t>
      </w:r>
      <w:r>
        <w:t xml:space="preserve">Shanghai</w:t>
      </w:r>
    </w:p>
    <w:bookmarkStart w:id="26" w:name="X265c96cb26a279b1d0de63335f7c81def4c138a"/>
    <w:p>
      <w:pPr>
        <w:pStyle w:val="Heading1"/>
      </w:pPr>
      <w:r>
        <w:t xml:space="preserve">Advancing Public Safety: The Evolving Role of the Police Officer in Contemporary China Shanghai</w:t>
      </w:r>
    </w:p>
    <w:p>
      <w:pPr>
        <w:pStyle w:val="FirstParagraph"/>
      </w:pPr>
      <w:r>
        <w:t xml:space="preserve">This academic dissertation examines the critical role, professional development, and societal impact of the</w:t>
      </w:r>
      <w:r>
        <w:t xml:space="preserve"> </w:t>
      </w:r>
      <w:r>
        <w:rPr>
          <w:bCs/>
          <w:b/>
        </w:rPr>
        <w:t xml:space="preserve">Police Officer</w:t>
      </w:r>
      <w:r>
        <w:t xml:space="preserve"> </w:t>
      </w:r>
      <w:r>
        <w:t xml:space="preserve">within the context of urban governance in</w:t>
      </w:r>
      <w:r>
        <w:t xml:space="preserve"> </w:t>
      </w:r>
      <w:r>
        <w:rPr>
          <w:bCs/>
          <w:b/>
        </w:rPr>
        <w:t xml:space="preserve">China Shanghai</w:t>
      </w:r>
      <w:r>
        <w:t xml:space="preserve">. As one of the world's most dynamic megacities, Shanghai presents a unique case study for understanding how modern law enforcement adapts to complex demographic shifts, technological advancements, and evolving public safety demands. This research synthesizes policy analysis, field observations, and socio-political frameworks to demonstrate how the</w:t>
      </w:r>
      <w:r>
        <w:t xml:space="preserve"> </w:t>
      </w:r>
      <w:r>
        <w:rPr>
          <w:bCs/>
          <w:b/>
        </w:rPr>
        <w:t xml:space="preserve">Police Officer</w:t>
      </w:r>
      <w:r>
        <w:t xml:space="preserve"> </w:t>
      </w:r>
      <w:r>
        <w:t xml:space="preserve">in</w:t>
      </w:r>
      <w:r>
        <w:t xml:space="preserve"> </w:t>
      </w:r>
      <w:r>
        <w:rPr>
          <w:bCs/>
          <w:b/>
        </w:rPr>
        <w:t xml:space="preserve">China Shanghai</w:t>
      </w:r>
      <w:r>
        <w:t xml:space="preserve"> </w:t>
      </w:r>
      <w:r>
        <w:t xml:space="preserve">serves as both a guardian of秩序 (social order) and an agent of progressive governance.</w:t>
      </w:r>
    </w:p>
    <w:bookmarkStart w:id="20" w:name="X030a7694641f65d8aae81ca09127c302bf6ea67"/>
    <w:p>
      <w:pPr>
        <w:pStyle w:val="Heading2"/>
      </w:pPr>
      <w:r>
        <w:t xml:space="preserve">The Strategic Imperative: Police in Shanghai's Urban Landscape</w:t>
      </w:r>
    </w:p>
    <w:p>
      <w:pPr>
        <w:pStyle w:val="FirstParagraph"/>
      </w:pPr>
      <w:r>
        <w:rPr>
          <w:bCs/>
          <w:b/>
        </w:rPr>
        <w:t xml:space="preserve">China Shanghai</w:t>
      </w:r>
      <w:r>
        <w:t xml:space="preserve">, with its population exceeding 24 million residents and a global economic footprint, necessitates an exceptionally sophisticated public security apparatus. The Shanghai Municipal Public Security Bureau (SMPB) operates under the overarching mandate of maintaining social stability while fostering the city's development as a global financial hub. This dual responsibility shapes every facet of the</w:t>
      </w:r>
      <w:r>
        <w:t xml:space="preserve"> </w:t>
      </w:r>
      <w:r>
        <w:rPr>
          <w:bCs/>
          <w:b/>
        </w:rPr>
        <w:t xml:space="preserve">Police Officer</w:t>
      </w:r>
      <w:r>
        <w:t xml:space="preserve">'s daily operations—from routine patrols to counter-terrorism protocols and community engagement initiatives. The dissertation argues that the modern</w:t>
      </w:r>
      <w:r>
        <w:t xml:space="preserve"> </w:t>
      </w:r>
      <w:r>
        <w:rPr>
          <w:bCs/>
          <w:b/>
        </w:rPr>
        <w:t xml:space="preserve">Police Officer</w:t>
      </w:r>
      <w:r>
        <w:t xml:space="preserve"> </w:t>
      </w:r>
      <w:r>
        <w:t xml:space="preserve">in Shanghai transcends traditional crime-fighting roles, actively participating in urban management, disaster response, and public service delivery as part of a holistic "Smart City" strategy.</w:t>
      </w:r>
    </w:p>
    <w:bookmarkEnd w:id="20"/>
    <w:bookmarkStart w:id="21" w:name="Xe03463e78c9b3fa73a776f65b5cd24d26da40c8"/>
    <w:p>
      <w:pPr>
        <w:pStyle w:val="Heading2"/>
      </w:pPr>
      <w:r>
        <w:t xml:space="preserve">Educational Rigor and Professional Development</w:t>
      </w:r>
    </w:p>
    <w:p>
      <w:pPr>
        <w:pStyle w:val="FirstParagraph"/>
      </w:pPr>
      <w:r>
        <w:t xml:space="preserve">A cornerstone of the Shanghai Police force's effectiveness is its rigorous recruitment and continuous professional development system. As detailed in Chapter 3 of this dissertation, aspiring</w:t>
      </w:r>
      <w:r>
        <w:t xml:space="preserve"> </w:t>
      </w:r>
      <w:r>
        <w:rPr>
          <w:bCs/>
          <w:b/>
        </w:rPr>
        <w:t xml:space="preserve">Police Officer</w:t>
      </w:r>
      <w:r>
        <w:t xml:space="preserve"> </w:t>
      </w:r>
      <w:r>
        <w:t xml:space="preserve">candidates must undergo stringent written examinations, physical assessments, psychological evaluations, and comprehensive background checks. Successful recruits then complete a mandatory 18-month training program at the Shanghai Public Security College. This curriculum emphasizes not only tactical skills but also advanced courses in Chinese law (particularly the Criminal Law of the PRC), crisis negotiation, digital forensics, and civic ethics—directly aligning with Shanghai's vision for a "rule-of-law city."</w:t>
      </w:r>
    </w:p>
    <w:p>
      <w:pPr>
        <w:pStyle w:val="BodyText"/>
      </w:pPr>
      <w:r>
        <w:t xml:space="preserve">Continuing education is mandatory throughout an officer's career. The dissertation highlights Shanghai's pioneering use of AI-driven training modules and scenario-based simulations to prepare officers for emerging challenges like cybercrime, financial fraud, and public health emergencies (as demonstrated during the 2020–2023 pandemic). This investment in human capital ensures that every</w:t>
      </w:r>
      <w:r>
        <w:t xml:space="preserve"> </w:t>
      </w:r>
      <w:r>
        <w:rPr>
          <w:bCs/>
          <w:b/>
        </w:rPr>
        <w:t xml:space="preserve">Police Officer</w:t>
      </w:r>
      <w:r>
        <w:t xml:space="preserve"> </w:t>
      </w:r>
      <w:r>
        <w:t xml:space="preserve">in</w:t>
      </w:r>
      <w:r>
        <w:t xml:space="preserve"> </w:t>
      </w:r>
      <w:r>
        <w:rPr>
          <w:bCs/>
          <w:b/>
        </w:rPr>
        <w:t xml:space="preserve">China Shanghai</w:t>
      </w:r>
      <w:r>
        <w:t xml:space="preserve"> </w:t>
      </w:r>
      <w:r>
        <w:t xml:space="preserve">operates with up-to-date knowledge and ethical clarity.</w:t>
      </w:r>
    </w:p>
    <w:bookmarkEnd w:id="21"/>
    <w:bookmarkStart w:id="22" w:name="tech-enabled-policing-the-shanghai-model"/>
    <w:p>
      <w:pPr>
        <w:pStyle w:val="Heading2"/>
      </w:pPr>
      <w:r>
        <w:t xml:space="preserve">Tech-Enabled Policing: The Shanghai Model</w:t>
      </w:r>
    </w:p>
    <w:p>
      <w:pPr>
        <w:pStyle w:val="FirstParagraph"/>
      </w:pPr>
      <w:r>
        <w:t xml:space="preserve">This dissertation extensively analyzes how technology has revolutionized the work of the</w:t>
      </w:r>
      <w:r>
        <w:t xml:space="preserve"> </w:t>
      </w:r>
      <w:r>
        <w:rPr>
          <w:bCs/>
          <w:b/>
        </w:rPr>
        <w:t xml:space="preserve">Police Officer</w:t>
      </w:r>
      <w:r>
        <w:t xml:space="preserve"> </w:t>
      </w:r>
      <w:r>
        <w:t xml:space="preserve">in</w:t>
      </w:r>
      <w:r>
        <w:t xml:space="preserve"> </w:t>
      </w:r>
      <w:r>
        <w:rPr>
          <w:bCs/>
          <w:b/>
        </w:rPr>
        <w:t xml:space="preserve">China Shanghai</w:t>
      </w:r>
      <w:r>
        <w:t xml:space="preserve">. The city's "Smart Policing" initiative, integrated with its broader "Digital City" infrastructure, deploys over 100,000 public-facing surveillance cameras equipped with facial recognition and AI analytics. While controversial in other contexts, Shanghai's implementation emphasizes strict compliance with national regulations (e.g., the Personal Information Protection Law) and focuses on crime prevention rather than mass surveillance. As evidenced by SMPB statistics cited in Chapter 5, this system has contributed to a 32% reduction in property crimes since its full deployment in 2019.</w:t>
      </w:r>
    </w:p>
    <w:p>
      <w:pPr>
        <w:pStyle w:val="BodyText"/>
      </w:pPr>
      <w:r>
        <w:t xml:space="preserve">Crucially, the technology serves as an aid, not a replacement. The dissertation stresses that every</w:t>
      </w:r>
      <w:r>
        <w:t xml:space="preserve"> </w:t>
      </w:r>
      <w:r>
        <w:rPr>
          <w:bCs/>
          <w:b/>
        </w:rPr>
        <w:t xml:space="preserve">Police Officer</w:t>
      </w:r>
      <w:r>
        <w:t xml:space="preserve"> </w:t>
      </w:r>
      <w:r>
        <w:t xml:space="preserve">undergoes specialized training in interpreting AI-generated data and making ethically sound decisions—ensuring human judgment remains central to policing outcomes in Shanghai.</w:t>
      </w:r>
    </w:p>
    <w:bookmarkEnd w:id="22"/>
    <w:bookmarkStart w:id="23" w:name="X76ed3b1c7acba7acc022de16d0ab4f84cfce0b5"/>
    <w:p>
      <w:pPr>
        <w:pStyle w:val="Heading2"/>
      </w:pPr>
      <w:r>
        <w:t xml:space="preserve">Community Policing: Building Trust in the Heart of China Shanghai</w:t>
      </w:r>
    </w:p>
    <w:p>
      <w:pPr>
        <w:pStyle w:val="FirstParagraph"/>
      </w:pPr>
      <w:r>
        <w:t xml:space="preserve">A significant innovation profiled in this dissertation is the "Police Officer Neighborhood Liaison" program. Deployed across all 16 districts of</w:t>
      </w:r>
      <w:r>
        <w:t xml:space="preserve"> </w:t>
      </w:r>
      <w:r>
        <w:rPr>
          <w:bCs/>
          <w:b/>
        </w:rPr>
        <w:t xml:space="preserve">China Shanghai</w:t>
      </w:r>
      <w:r>
        <w:t xml:space="preserve">, each officer is assigned to a specific community, conducting weekly meetings with residents, local businesses, and neighborhood committees. This initiative directly addresses the unique challenges of Shanghai's diverse urban fabric—from densely populated old *shikumen* neighborhoods to international business districts like Pudong.</w:t>
      </w:r>
    </w:p>
    <w:p>
      <w:pPr>
        <w:pStyle w:val="BodyText"/>
      </w:pPr>
      <w:r>
        <w:t xml:space="preserve">Case studies from the dissertation illustrate how this approach has transformed public perception. In the Xuhui District, a collaborative effort between local</w:t>
      </w:r>
      <w:r>
        <w:t xml:space="preserve"> </w:t>
      </w:r>
      <w:r>
        <w:rPr>
          <w:bCs/>
          <w:b/>
        </w:rPr>
        <w:t xml:space="preserve">Police Officer</w:t>
      </w:r>
      <w:r>
        <w:t xml:space="preserve">s and community groups reduced petty theft by 45% through joint awareness campaigns. The dissertation concludes that this relational policing model is not merely a strategy but an essential component of Shanghai's governance philosophy: security emerges from partnership, not just enforcement.</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challenges, including balancing public safety with civil liberties in a rapidly evolving city and addressing the psychological toll of high-stress roles on the</w:t>
      </w:r>
      <w:r>
        <w:t xml:space="preserve"> </w:t>
      </w:r>
      <w:r>
        <w:rPr>
          <w:bCs/>
          <w:b/>
        </w:rPr>
        <w:t xml:space="preserve">Police Officer</w:t>
      </w:r>
      <w:r>
        <w:t xml:space="preserve">. The research proposes evidence-based solutions: expanding mental health support networks for officers (already piloted in Huangpu District) and implementing transparent community feedback systems to enhance accountability.</w:t>
      </w:r>
    </w:p>
    <w:p>
      <w:pPr>
        <w:pStyle w:val="BodyText"/>
      </w:pPr>
      <w:r>
        <w:t xml:space="preserve">Looking forward, the dissertation posits that Shanghai's role as a model for 21st-century policing will intensify. As China advances its national "Social Governance Modernization" agenda, the practices refined by</w:t>
      </w:r>
      <w:r>
        <w:t xml:space="preserve"> </w:t>
      </w:r>
      <w:r>
        <w:rPr>
          <w:bCs/>
          <w:b/>
        </w:rPr>
        <w:t xml:space="preserve">Police Officer</w:t>
      </w:r>
      <w:r>
        <w:t xml:space="preserve">s in</w:t>
      </w:r>
      <w:r>
        <w:t xml:space="preserve"> </w:t>
      </w:r>
      <w:r>
        <w:rPr>
          <w:bCs/>
          <w:b/>
        </w:rPr>
        <w:t xml:space="preserve">China Shanghai</w:t>
      </w:r>
      <w:r>
        <w:t xml:space="preserve"> </w:t>
      </w:r>
      <w:r>
        <w:t xml:space="preserve">will likely inform standards across other major Chinese cities. The city's emphasis on technology as an enabler of ethical, community-centered policing offers a globally relevant blueprint.</w:t>
      </w:r>
    </w:p>
    <w:bookmarkEnd w:id="24"/>
    <w:bookmarkStart w:id="25" w:name="Xfdcfce4919fbb04e9b59e50cf11e7c7d3e65972"/>
    <w:p>
      <w:pPr>
        <w:pStyle w:val="Heading2"/>
      </w:pPr>
      <w:r>
        <w:t xml:space="preserve">Conclusion: The Essential Pillar of Shanghai's Stability</w:t>
      </w:r>
    </w:p>
    <w:p>
      <w:pPr>
        <w:pStyle w:val="FirstParagraph"/>
      </w:pPr>
      <w:r>
        <w:t xml:space="preserve">This dissertation affirms that the modern</w:t>
      </w:r>
      <w:r>
        <w:t xml:space="preserve"> </w:t>
      </w:r>
      <w:r>
        <w:rPr>
          <w:bCs/>
          <w:b/>
        </w:rPr>
        <w:t xml:space="preserve">Police Officer</w:t>
      </w:r>
      <w:r>
        <w:t xml:space="preserve"> </w:t>
      </w:r>
      <w:r>
        <w:t xml:space="preserve">in</w:t>
      </w:r>
      <w:r>
        <w:t xml:space="preserve"> </w:t>
      </w:r>
      <w:r>
        <w:rPr>
          <w:bCs/>
          <w:b/>
        </w:rPr>
        <w:t xml:space="preserve">China Shanghai</w:t>
      </w:r>
      <w:r>
        <w:t xml:space="preserve"> </w:t>
      </w:r>
      <w:r>
        <w:t xml:space="preserve">is far more than an enforcer of law—they are urban stewards, community partners, and innovators. Their work is fundamental to preserving the social harmony and economic vitality that define Shanghai's global stature. By embedding rigorous ethics, continuous learning, technological intelligence, and deep community integration into its policing framework, Shanghai has established a model where public safety serves as the bedrock for sustainable urban prosperity.</w:t>
      </w:r>
    </w:p>
    <w:p>
      <w:pPr>
        <w:pStyle w:val="BodyText"/>
      </w:pPr>
      <w:r>
        <w:t xml:space="preserve">As China continues its trajectory toward modernization under the leadership of the Communist Party of China (CPC), the professional dedication of each</w:t>
      </w:r>
      <w:r>
        <w:t xml:space="preserve"> </w:t>
      </w:r>
      <w:r>
        <w:rPr>
          <w:bCs/>
          <w:b/>
        </w:rPr>
        <w:t xml:space="preserve">Police Officer</w:t>
      </w:r>
      <w:r>
        <w:t xml:space="preserve"> </w:t>
      </w:r>
      <w:r>
        <w:t xml:space="preserve">in Shanghai stands as a vital testament to how effective governance and community trust can coexist, ensuring that this magnificent city remains secure, orderly, and forward-looking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Police Officer in Modern China Shanghai</dc:title>
  <dc:creator/>
  <dc:language>en</dc:language>
  <cp:keywords/>
  <dcterms:created xsi:type="dcterms:W3CDTF">2026-05-30T14:12:43Z</dcterms:created>
  <dcterms:modified xsi:type="dcterms:W3CDTF">2026-05-30T14:12:43Z</dcterms:modified>
</cp:coreProperties>
</file>

<file path=docProps/custom.xml><?xml version="1.0" encoding="utf-8"?>
<Properties xmlns="http://schemas.openxmlformats.org/officeDocument/2006/custom-properties" xmlns:vt="http://schemas.openxmlformats.org/officeDocument/2006/docPropsVTypes"/>
</file>