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Police</w:t>
      </w:r>
      <w:r>
        <w:t xml:space="preserve"> </w:t>
      </w:r>
      <w:r>
        <w:t xml:space="preserve">Officer</w:t>
      </w:r>
      <w:r>
        <w:t xml:space="preserve"> </w:t>
      </w:r>
      <w:r>
        <w:t xml:space="preserve">Challenges</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30433fcc9fe2f0fec71598e08735fc56bdef8fd"/>
    <w:p>
      <w:pPr>
        <w:pStyle w:val="Heading1"/>
      </w:pPr>
      <w:r>
        <w:t xml:space="preserve">Challenges and Prospects for the Modernization of the Police Force in Kinshasa, Democratic Republic of Congo: A Critical Dissertation Analysis</w:t>
      </w:r>
    </w:p>
    <w:p>
      <w:pPr>
        <w:pStyle w:val="FirstParagraph"/>
      </w:pPr>
      <w:r>
        <w:rPr>
          <w:bCs/>
          <w:b/>
        </w:rPr>
        <w:t xml:space="preserve">Dissertation Abstract:</w:t>
      </w:r>
      <w:r>
        <w:t xml:space="preserve"> </w:t>
      </w:r>
      <w:r>
        <w:t xml:space="preserve">This academic study critically examines the operational, structural, and socio-political challenges confronting the Police Officer within the institutional framework of Kinshasa, Democratic Republic of Congo (DRC). Moving beyond superficial analyses, this dissertation employs field-based qualitative research methodologies to assess how systemic underfunding, weak governance structures, historical legacies of state fragility, and complex security dynamics directly impede effective policing in Africa's second-largest city. The central argument posits that sustainable reform requires a holistic approach addressing both institutional capacity and the socio-economic context shaping police-community relations in Kinshasa.</w:t>
      </w:r>
    </w:p>
    <w:bookmarkStart w:id="20" w:name="Xc8f6a00fd47958b32d722f2874796ddea997a31"/>
    <w:p>
      <w:pPr>
        <w:pStyle w:val="Heading2"/>
      </w:pPr>
      <w:r>
        <w:t xml:space="preserve">Introduction: The Critical Context of DR Congo Kinshasa</w:t>
      </w:r>
    </w:p>
    <w:p>
      <w:pPr>
        <w:pStyle w:val="FirstParagraph"/>
      </w:pPr>
      <w:r>
        <w:t xml:space="preserve">The Democratic Republic of Congo (DRC), particularly its capital city, Kinshasa, presents one of the most complex law enforcement environments globally. As the bustling economic and political hub for a nation grappling with protracted conflict, institutional decay, and immense population pressure (estimated at over 15 million residents in the metropolitan area), the role of the Police Officer is paramount yet severely constrained. This dissertation focuses explicitly on Kinshasa as a microcosm of DRC's national security challenges. Understanding why Police Officers in this setting often struggle to fulfill their constitutional mandate – to protect citizens and maintain public order – is fundamental to any meaningful discussion of stability in the DRC.</w:t>
      </w:r>
    </w:p>
    <w:bookmarkEnd w:id="20"/>
    <w:bookmarkStart w:id="21" w:name="X91d085f2b0c55f53be0c8d39767d129f893fc26"/>
    <w:p>
      <w:pPr>
        <w:pStyle w:val="Heading2"/>
      </w:pPr>
      <w:r>
        <w:t xml:space="preserve">Structural and Operational Challenges Facing the Police Officer</w:t>
      </w:r>
    </w:p>
    <w:p>
      <w:pPr>
        <w:pStyle w:val="FirstParagraph"/>
      </w:pPr>
      <w:r>
        <w:t xml:space="preserve">The institutional reality for the Police Officer within Kinshasa's security apparatus (primarily the National Police of Congo, PNC) is defined by chronic under-resourcing. The dissertation identifies critical deficiencies: insufficient personnel density (far below international standards), inadequate equipment and vehicle maintenance, delayed or non-existent salaries leading to widespread demoralization and vulnerability to corruption, and outdated training curricula ill-suited for urban crime patterns like gang violence, petty theft, and complex commercial fraud prevalent in Kinshasa. Furthermore, the lack of dedicated forensic capabilities severely hampers investigations into serious crimes. This operational paralysis is not merely a logistical issue; it directly erodes public trust – a cornerstone of effective policing.</w:t>
      </w:r>
    </w:p>
    <w:bookmarkEnd w:id="21"/>
    <w:bookmarkStart w:id="22" w:name="X0c2c49be2d3d7cc4dafb2277402f6df58cc03c1"/>
    <w:p>
      <w:pPr>
        <w:pStyle w:val="Heading2"/>
      </w:pPr>
      <w:r>
        <w:t xml:space="preserve">The Socio-Political Dimension: Police Officer and Community Relations</w:t>
      </w:r>
    </w:p>
    <w:p>
      <w:pPr>
        <w:pStyle w:val="FirstParagraph"/>
      </w:pPr>
      <w:r>
        <w:t xml:space="preserve">A central finding of this dissertation is the deep-seated mistrust between Police Officers and Kinshasa's diverse communities. Historical patterns of state violence, coupled with frequent reports of arbitrary arrests, excessive force (often documented by human rights organizations like Human Rights Watch), and impunity for misconduct, have created a profound chasm. The dissertation argues that this relationship cannot be repaired through training alone. It necessitates a fundamental shift in police culture towards community policing principles embedded within a broader framework of democratic accountability – something severely lacking in the current governance structures of Kinshasa and the DRC as a whole. Police Officers, often operating without clear legal safeguards or community representation channels, become trapped between state expectations and public resentment.</w:t>
      </w:r>
    </w:p>
    <w:bookmarkEnd w:id="22"/>
    <w:bookmarkStart w:id="23" w:name="X3f2d640674585ed978c51720235294ae3aeecce"/>
    <w:p>
      <w:pPr>
        <w:pStyle w:val="Heading2"/>
      </w:pPr>
      <w:r>
        <w:t xml:space="preserve">The Role of External Actors and Institutional Fragility</w:t>
      </w:r>
    </w:p>
    <w:p>
      <w:pPr>
        <w:pStyle w:val="FirstParagraph"/>
      </w:pPr>
      <w:r>
        <w:t xml:space="preserve">The dissertation critically analyzes the impact of external actors on police reform efforts in DR Congo Kinshasa. While international partners (UN peacekeeping missions like MONUSCO, bilateral donors such as the EU and US) have invested significantly in PNC training and equipment, this support has frequently been fragmented, short-term, and poorly synchronized with broader governance reforms. This dissertation contends that sustainable institutional strengthening requires moving beyond technical assistance to addressing the root causes of state fragility: weak judicial independence, political interference in appointments (including Police Officers), and the pervasive influence of armed groups operating near or within Kinshasa's periphery. The Police Officer is thus not just a security actor but a key institution navigating this highly volatile political terrain.</w:t>
      </w:r>
    </w:p>
    <w:bookmarkEnd w:id="23"/>
    <w:bookmarkStart w:id="24" w:name="prospects-for-reform-beyond-rhetoric"/>
    <w:p>
      <w:pPr>
        <w:pStyle w:val="Heading2"/>
      </w:pPr>
      <w:r>
        <w:t xml:space="preserve">Prospects for Reform: Beyond Rhetoric</w:t>
      </w:r>
    </w:p>
    <w:p>
      <w:pPr>
        <w:pStyle w:val="FirstParagraph"/>
      </w:pPr>
      <w:r>
        <w:t xml:space="preserve">Concluding the dissertation, this study argues that viable reform must prioritize three interconnected pillars in DR Congo Kinshasa: 1) **Sustainable Financing:** Ensuring regular, adequate, and transparent police funding through national budgetary mechanisms; 2) **Institutional Accountability:** Establishing robust internal oversight bodies with real authority and independent civilian representation; 3) **Community Co-creation:** Implementing genuine community policing structures where Police Officers collaborate *with* residents on security priorities. The dissertation emphasizes that without addressing these elements within the specific context of Kinshasa's unique urban challenges, reform efforts will remain superficial and fail to build a legitimate, effective force capable of protecting all citizens.</w:t>
      </w:r>
    </w:p>
    <w:bookmarkEnd w:id="24"/>
    <w:bookmarkStart w:id="25" w:name="X968f32388bc9a190ee9063ce37f9441a26abf96"/>
    <w:p>
      <w:pPr>
        <w:pStyle w:val="Heading2"/>
      </w:pPr>
      <w:r>
        <w:t xml:space="preserve">Conclusion: The Imperative for Contextualized Reform</w:t>
      </w:r>
    </w:p>
    <w:p>
      <w:pPr>
        <w:pStyle w:val="FirstParagraph"/>
      </w:pPr>
      <w:r>
        <w:t xml:space="preserve">This dissertation underscores that the role of the Police Officer in DR Congo Kinshasa transcends mere crime-fighting. It is fundamentally about building state legitimacy, fostering social cohesion, and laying the groundwork for broader democratic stability in one of Africa's most critical yet fragile nations. The challenges are immense – rooted in decades of conflict and institutional neglect. However, a path forward exists that acknowledges the specific realities of Kinshasa: its dense urban environment, its role as a national economic engine under strain, and the daily lived experience of its citizens interacting with law enforcement. Moving beyond generic prescriptions requires a deep commitment to understanding and addressing the systemic failures that prevent the Police Officer in DR Congo Kinshasa from fulfilling their essential duty to protect and serve. The future stability of Kinshasa, and indeed much of the DRC, depends on this critical transformation.</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Police Officer Challenges in DR Congo Kinshasa</dc:title>
  <dc:creator/>
  <dc:language>en</dc:language>
  <cp:keywords/>
  <dcterms:created xsi:type="dcterms:W3CDTF">2026-07-17T21:52:43Z</dcterms:created>
  <dcterms:modified xsi:type="dcterms:W3CDTF">2026-07-17T21:52:43Z</dcterms:modified>
</cp:coreProperties>
</file>

<file path=docProps/custom.xml><?xml version="1.0" encoding="utf-8"?>
<Properties xmlns="http://schemas.openxmlformats.org/officeDocument/2006/custom-properties" xmlns:vt="http://schemas.openxmlformats.org/officeDocument/2006/docPropsVTypes"/>
</file>