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Police</w:t>
      </w:r>
      <w:r>
        <w:t xml:space="preserve"> </w:t>
      </w:r>
      <w:r>
        <w:t xml:space="preserve">Officer</w:t>
      </w:r>
      <w:r>
        <w:t xml:space="preserve"> </w:t>
      </w:r>
      <w:r>
        <w:t xml:space="preserve">in</w:t>
      </w:r>
      <w:r>
        <w:t xml:space="preserve"> </w:t>
      </w:r>
      <w:r>
        <w:t xml:space="preserve">Kathmandu</w:t>
      </w:r>
      <w:r>
        <w:t xml:space="preserve"> </w:t>
      </w:r>
      <w:r>
        <w:t xml:space="preserve">Metropolitan</w:t>
      </w:r>
      <w:r>
        <w:t xml:space="preserve"> </w:t>
      </w:r>
      <w:r>
        <w:t xml:space="preserve">City,</w:t>
      </w:r>
      <w:r>
        <w:t xml:space="preserve"> </w:t>
      </w:r>
      <w:r>
        <w:t xml:space="preserve">Nepal</w:t>
      </w:r>
    </w:p>
    <w:bookmarkStart w:id="27" w:name="Xa98a6e11ead34470260494c57176e05903f5f93"/>
    <w:p>
      <w:pPr>
        <w:pStyle w:val="Heading1"/>
      </w:pPr>
      <w:r>
        <w:t xml:space="preserve">The Evolving Role of the Police Officer in Kathmandu Metropolitan City: A Dissertation on Modern Policing Challenges and Opportunities in Nepal</w:t>
      </w:r>
    </w:p>
    <w:bookmarkStart w:id="20" w:name="abstract"/>
    <w:p>
      <w:pPr>
        <w:pStyle w:val="Heading2"/>
      </w:pPr>
      <w:r>
        <w:t xml:space="preserve">Abstract</w:t>
      </w:r>
    </w:p>
    <w:p>
      <w:pPr>
        <w:pStyle w:val="FirstParagraph"/>
      </w:pPr>
      <w:r>
        <w:t xml:space="preserve">This dissertation examines the multifaceted responsibilities, challenges, and evolving nature of the Police Officer within Kathmandu Metropolitan City (KMC), Nepal. It critically analyzes how institutional frameworks, urban complexity, socio-cultural dynamics, and national policy reforms shape daily law enforcement operations in Nepal's capital. Focusing on KMC—a city grappling with rapid urbanization, dense populations exceeding 1.5 million residents—this study underscores the indispensable role of the Police Officer as a guardian of public order and a catalyst for community safety within Nepal's unique context. The findings highlight urgent needs for modernization, training adaptation, and community-centric policing strategies to enhance effectiveness in Nepal Kathmandu.</w:t>
      </w:r>
    </w:p>
    <w:bookmarkEnd w:id="20"/>
    <w:bookmarkStart w:id="21" w:name="Xfc313b26636615e04b07dcc84f28e53c2404941"/>
    <w:p>
      <w:pPr>
        <w:pStyle w:val="Heading2"/>
      </w:pPr>
      <w:r>
        <w:t xml:space="preserve">Introduction: Setting the Stage in Nepal Kathmandu</w:t>
      </w:r>
    </w:p>
    <w:p>
      <w:pPr>
        <w:pStyle w:val="FirstParagraph"/>
      </w:pPr>
      <w:r>
        <w:t xml:space="preserve">Kathmandu, the pulsating heart of Nepal, presents a complex urban environment where tradition and modernity intersect daily. As the political, economic, and cultural center of Nepal, Kathmandu Metropolitan City faces persistent challenges including traffic congestion exceeding 80 km/h in peak hours, informal settlements housing over 30% of its population, rising petty crime (theft, pickpocketing), and the delicate management of religious sites during festivals. Within this vibrant yet strained setting, the Police Officer serves as a frontline representative of state authority. This dissertation delves into the lived reality of Nepal's Police Officer in Kathmandu, arguing that their effectiveness is not merely operational but deeply intertwined with Nepal's developmental trajectory and its commitment to democratic governance.</w:t>
      </w:r>
    </w:p>
    <w:bookmarkEnd w:id="21"/>
    <w:bookmarkStart w:id="22" w:name="X5fccda03be85f2ba122d88d68208e89b5d4f836"/>
    <w:p>
      <w:pPr>
        <w:pStyle w:val="Heading2"/>
      </w:pPr>
      <w:r>
        <w:t xml:space="preserve">Contextual Challenges Facing the Police Officer in Kathmandu</w:t>
      </w:r>
    </w:p>
    <w:p>
      <w:pPr>
        <w:pStyle w:val="FirstParagraph"/>
      </w:pPr>
      <w:r>
        <w:t xml:space="preserve">The role of the Police Officer in Nepal Kathmandu demands navigating a labyrinth of interconnected pressures. Unlike many global metropolitan police forces, Nepali officers operate under a structure still adapting to Nepal's 2015 federal constitution. This decentralization has created coordination complexities between municipal authorities and the central Nepal Police Headquarters. Furthermore, Kathmandu's infrastructure limitations—narrow lanes, inadequate public transport, frequent power outages—directly impede the Police Officer's ability to respond swiftly to emergencies or conduct patrols effectively.</w:t>
      </w:r>
    </w:p>
    <w:p>
      <w:pPr>
        <w:pStyle w:val="BodyText"/>
      </w:pPr>
      <w:r>
        <w:t xml:space="preserve">Cultural sensitivity is another critical dimension. A Police Officer in Kathmandu must understand and respect diverse ethnic groups (Newar, Brahmin, Chhetri, Tharu), religious practices (Hinduism, Buddhism), and social hierarchies. Missteps in communication or perceived disrespect can escalate minor incidents into community-wide tensions. Additionally, the legacy of political instability has sometimes eroded public trust; rebuilding this relationship is a fundamental duty for every Police Officer in Nepal Kathmandu.</w:t>
      </w:r>
    </w:p>
    <w:bookmarkEnd w:id="22"/>
    <w:bookmarkStart w:id="23" w:name="X5f50d7787a964ede7edf00b424d36965c8281be"/>
    <w:p>
      <w:pPr>
        <w:pStyle w:val="Heading2"/>
      </w:pPr>
      <w:r>
        <w:t xml:space="preserve">Operational Realities and Strategic Imperatives</w:t>
      </w:r>
    </w:p>
    <w:p>
      <w:pPr>
        <w:pStyle w:val="FirstParagraph"/>
      </w:pPr>
      <w:r>
        <w:t xml:space="preserve">This dissertation identifies key operational areas where the role of the Police Officer requires strategic evolution. Traditional reactive policing (responding to crimes after they occur) is insufficient for Kathmandu's scale. The study advocates for a paradigm shift towards proactive, community-oriented policing models. Initiatives like the "Nepal Police Community Outreach" program in Thamel and Patan demonstrate promise; here, Police Officers engage with local shopkeepers and residents on safety concerns, fostering partnerships rather than merely enforcing rules.</w:t>
      </w:r>
    </w:p>
    <w:p>
      <w:pPr>
        <w:pStyle w:val="BodyText"/>
      </w:pPr>
      <w:r>
        <w:t xml:space="preserve">Technology integration presents both opportunity and challenge. While mobile apps for reporting incidents are piloted in KMC, many Police Officers lack consistent digital literacy or reliable internet access. This dissertation emphasizes the urgent need for targeted training programs tailored to Nepal Kathmandu's context, ensuring Police Officers can leverage available technology effectively without widening the digital divide within law enforcement.</w:t>
      </w:r>
    </w:p>
    <w:p>
      <w:pPr>
        <w:pStyle w:val="BodyText"/>
      </w:pPr>
      <w:r>
        <w:t xml:space="preserve">Crucially, this Dissertation stresses that effective policing in Nepal Kathmandu necessitates a holistic approach. The Police Officer cannot operate in isolation; collaboration with municipal services (garbage collection to prevent rodent-related crime), health workers (addressing drug abuse), and NGOs is vital. A Police Officer handling a minor assault case might also need to connect the victim with social services—a role requiring skills beyond traditional policing.</w:t>
      </w:r>
    </w:p>
    <w:bookmarkEnd w:id="23"/>
    <w:bookmarkStart w:id="24" w:name="X29decf366034068913d6c41f579f1de4e814a1e"/>
    <w:p>
      <w:pPr>
        <w:pStyle w:val="Heading2"/>
      </w:pPr>
      <w:r>
        <w:t xml:space="preserve">Gender Dynamics and Professional Development</w:t>
      </w:r>
    </w:p>
    <w:p>
      <w:pPr>
        <w:pStyle w:val="FirstParagraph"/>
      </w:pPr>
      <w:r>
        <w:t xml:space="preserve">The representation of women Police Officers in Kathmandu Metropolitan City remains critically low (around 8% in KMC ranks), despite Nepal's progressive gender policies. This dissertation argues that increasing female representation is not just a matter of equity; it significantly enhances community trust, particularly among women and children who often feel safer reporting crimes to female officers. Strategic recruitment drives and supportive work environments are essential to nurture the next generation of Police Officers in Nepal Kathmandu.</w:t>
      </w:r>
    </w:p>
    <w:bookmarkEnd w:id="24"/>
    <w:bookmarkStart w:id="25" w:name="X2ff196c9402239dba0e946a608dcdeedb96ea7d"/>
    <w:p>
      <w:pPr>
        <w:pStyle w:val="Heading2"/>
      </w:pPr>
      <w:r>
        <w:t xml:space="preserve">Conclusion: Towards a Resilient Policing Model for Nepal Kathmandu</w:t>
      </w:r>
    </w:p>
    <w:p>
      <w:pPr>
        <w:pStyle w:val="FirstParagraph"/>
      </w:pPr>
      <w:r>
        <w:t xml:space="preserve">The role of the Police Officer in Kathmandu Metropolitan City, Nepal, is far from static. It is a dynamic profession at the intersection of state function, urban crisis management, and community building. This dissertation concludes that sustainable improvements in public safety within Nepal Kathmandu hinge on several key factors: systemic investment in training (especially for community engagement and technology), strengthening institutional coordination between national police and local government, actively promoting gender diversity within the force, and embedding proactive community policing principles into everyday practice.</w:t>
      </w:r>
    </w:p>
    <w:p>
      <w:pPr>
        <w:pStyle w:val="BodyText"/>
      </w:pPr>
      <w:r>
        <w:t xml:space="preserve">Ultimately, the Police Officer in Nepal Kathmandu is not merely an enforcer of laws but a crucial pillar of social stability in a rapidly transforming nation. Their success is intrinsically linked to Nepal's broader aspirations for inclusive development and good governance. By recognizing the unique pressures and potential within Kathmandu's policing landscape, as detailed throughout this Dissertation, stakeholders can empower the Police Officer to become an even more effective guardian of peace and order for all citizens in Nepal Kathmandu. The path forward requires commitment, resources, and a shared vision where every Police Officer is equipped to serve the diverse needs of Nepal's vibrant capital city.</w:t>
      </w:r>
    </w:p>
    <w:bookmarkEnd w:id="25"/>
    <w:bookmarkStart w:id="26" w:name="word-count-898"/>
    <w:p>
      <w:pPr>
        <w:pStyle w:val="Heading2"/>
      </w:pPr>
      <w: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Police Officer in Kathmandu Metropolitan City, Nepal</dc:title>
  <dc:creator/>
  <dc:language>en</dc:language>
  <cp:keywords/>
  <dcterms:created xsi:type="dcterms:W3CDTF">2026-07-21T02:54:12Z</dcterms:created>
  <dcterms:modified xsi:type="dcterms:W3CDTF">2026-07-21T02:54:12Z</dcterms:modified>
</cp:coreProperties>
</file>

<file path=docProps/custom.xml><?xml version="1.0" encoding="utf-8"?>
<Properties xmlns="http://schemas.openxmlformats.org/officeDocument/2006/custom-properties" xmlns:vt="http://schemas.openxmlformats.org/officeDocument/2006/docPropsVTypes"/>
</file>