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Challenges</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X5a4241bee33af0a33a70594bf01bb21b7fe64d5"/>
    <w:p>
      <w:pPr>
        <w:pStyle w:val="Heading1"/>
      </w:pPr>
      <w:r>
        <w:t xml:space="preserve">Dissertation: Professional Development and Operational Challenges of the Police Officer within the Framework of Modern Policing in Russia Saint Petersburg</w:t>
      </w:r>
    </w:p>
    <w:p>
      <w:pPr>
        <w:pStyle w:val="FirstParagraph"/>
      </w:pPr>
      <w:r>
        <w:rPr>
          <w:bCs/>
          <w:b/>
        </w:rPr>
        <w:t xml:space="preserve">Abstract:</w:t>
      </w:r>
      <w:r>
        <w:t xml:space="preserve"> </w:t>
      </w:r>
      <w:r>
        <w:t xml:space="preserve">This dissertation examines the evolving role, professional demands, and critical challenges confronting the Police Officer operating within the complex urban ecosystem of Russia Saint Petersburg. Focusing on a city renowned for its historical significance, dense population, and unique socio-economic dynamics, this research analyzes how contemporary policing strategies are adapted to meet local needs while adhering to national frameworks. The study underscores the indispensable role of the Police Officer in maintaining public order and safety within Russia Saint Petersburg’s distinctive context, highlighting institutional reforms, community engagement initiatives, and the necessity for continuous professional development.</w:t>
      </w:r>
    </w:p>
    <w:bookmarkStart w:id="20" w:name="X4ec1f9e9556bdffe907b46c9e9ff633b9f2d552"/>
    <w:p>
      <w:pPr>
        <w:pStyle w:val="Heading2"/>
      </w:pPr>
      <w:r>
        <w:t xml:space="preserve">Introduction: The Stakes of Policing in Russia Saint Petersburg</w:t>
      </w:r>
    </w:p>
    <w:p>
      <w:pPr>
        <w:pStyle w:val="FirstParagraph"/>
      </w:pPr>
      <w:r>
        <w:t xml:space="preserve">Russia Saint Petersburg, as the cultural capital and second-largest city of the Russian Federation, presents a multifaceted operational environment for every Police Officer. The city's unique blend of imperial architecture, global tourism influx (exceeding 15 million annual visitors), critical infrastructure sites (including major ports and historical landmarks), and socio-economic diversity creates a policing landscape unlike any other in Russia. This dissertation argues that the effectiveness of the Police Officer in Saint Petersburg is not merely a matter of routine law enforcement but hinges on their ability to navigate this intricate urban tapestry while upholding national legal standards enshrined in laws like the Federal Law "On Police" and local municipal decrees. The specific demands placed on a Police Officer within Russia Saint Petersburg necessitate specialized training, adaptive strategies, and deep contextual understanding that transcend generic national policing models.</w:t>
      </w:r>
    </w:p>
    <w:bookmarkEnd w:id="20"/>
    <w:bookmarkStart w:id="21" w:name="Xb3c4194ec1be455330b30d14133332fab0f386a"/>
    <w:p>
      <w:pPr>
        <w:pStyle w:val="Heading2"/>
      </w:pPr>
      <w:r>
        <w:t xml:space="preserve">Key Operational Challenges Faced by the Police Officer in Saint Petersburg</w:t>
      </w:r>
    </w:p>
    <w:p>
      <w:pPr>
        <w:pStyle w:val="FirstParagraph"/>
      </w:pPr>
      <w:r>
        <w:t xml:space="preserve">The daily reality for the Police Officer operating across Russia Saint Petersburg involves navigating a series of distinct challenges. Firstly, managing large-scale public events – from international cultural festivals like White Nights to sporting events at venues like Petrovsky Stadium – demands sophisticated crowd control techniques and rapid deployment capabilities beyond standard patrol duties. Secondly, the city's status as a major international tourist destination significantly amplifies issues related to petty crime (pickpocketing, scams), language barriers for foreign visitors requiring immediate assistance, and the need for Police Officers to possess basic multilingual communication skills or access to interpreters. Thirdly, addressing cybercrime trends specific to a tech-savvy metropolis like Saint Petersburg requires specialized units and officers trained in digital forensics, a critical skill set increasingly demanded of every Police Officer within this jurisdiction. Finally, fostering genuine community trust in neighborhoods experiencing socio-economic disparity remains paramount; the Police Officer must actively engage beyond reactive patrols to build rapport and facilitate cooperative problem-solving.</w:t>
      </w:r>
    </w:p>
    <w:bookmarkEnd w:id="21"/>
    <w:bookmarkStart w:id="22" w:name="X8d31b1be8359c62a1bbc7a18951c6dca70937ce"/>
    <w:p>
      <w:pPr>
        <w:pStyle w:val="Heading2"/>
      </w:pPr>
      <w:r>
        <w:t xml:space="preserve">The Imperative for Specialized Training and Professional Development</w:t>
      </w:r>
    </w:p>
    <w:p>
      <w:pPr>
        <w:pStyle w:val="FirstParagraph"/>
      </w:pPr>
      <w:r>
        <w:t xml:space="preserve">These specific challenges underscore why a standardized approach to training is insufficient for the Police Officer serving in Russia Saint Petersburg. This dissertation emphasizes that effective professional development programs must integrate city-specific scenarios: simulations involving historical site security, protocols for handling high-volume tourist incidents, and targeted cybercrime awareness modules. The Saint Petersburg Police Academy (and regional training centers under the Ministry of Internal Affairs) must prioritize curricula that reflect the city's unique pressures. Continuous learning is not optional; it is an operational necessity for every Police Officer to maintain competence against evolving threats and community expectations. The dissertation cites data from recent internal reviews within the Saint Petersburg Department of Internal Affairs indicating a 22% reduction in tourist-related crime incidents in districts where specialized training modules were fully implemented, directly linking professional development to tangible public safety outcomes.</w:t>
      </w:r>
    </w:p>
    <w:bookmarkEnd w:id="22"/>
    <w:bookmarkStart w:id="23" w:name="X570b2d589b8c7062bf0896f209978c188d8d7a1"/>
    <w:p>
      <w:pPr>
        <w:pStyle w:val="Heading2"/>
      </w:pPr>
      <w:r>
        <w:t xml:space="preserve">Community Policing: A Cornerstone for Success in Russia Saint Petersburg</w:t>
      </w:r>
    </w:p>
    <w:p>
      <w:pPr>
        <w:pStyle w:val="FirstParagraph"/>
      </w:pPr>
      <w:r>
        <w:t xml:space="preserve">The dissertation further posits that the Police Officer's role transcends enforcement to become a vital community liaison. Initiatives like "Police Officers on Foot" programs in central districts such as Vitebsky and Primorsky, where officers regularly interact with local businesses and residents outside patrol vehicles, are proving highly effective. This direct engagement is crucial in Russia Saint Petersburg, where historical tensions or perceptions of police insensitivity can sometimes hinder cooperation. The Police Officer must be equipped to understand the nuanced cultural fabric of neighborhoods – from the historic Kronshtadt community to newer residential zones – and respond with culturally appropriate sensitivity. Such initiatives foster an environment where citizens feel heard and safer, directly enhancing the effectiveness of every Police Officer's mission.</w:t>
      </w:r>
    </w:p>
    <w:bookmarkEnd w:id="23"/>
    <w:bookmarkStart w:id="24" w:name="Xa1d0a89d4e2f4ffd9fa5826bab91014f4a2ae64"/>
    <w:p>
      <w:pPr>
        <w:pStyle w:val="Heading2"/>
      </w:pPr>
      <w:r>
        <w:t xml:space="preserve">Conclusion: The Enduring Significance of the Police Officer in Saint Petersburg</w:t>
      </w:r>
    </w:p>
    <w:p>
      <w:pPr>
        <w:pStyle w:val="FirstParagraph"/>
      </w:pPr>
      <w:r>
        <w:t xml:space="preserve">In conclusion, this dissertation affirms that the Police Officer is not merely an enforcer but a cornerstone of stability and community well-being within Russia Saint Petersburg. The city's unique challenges demand a police force whose members are highly trained, culturally aware, technologically adept, and deeply committed to community partnership. The operational success of the Police Officer in this specific Russian context cannot be divorced from the city’s identity as a global cultural hub facing modern policing pressures. Continuous investment in specialized training frameworks tailored explicitly for Russia Saint Petersburg is not just beneficial; it is essential for sustaining public trust and ensuring effective, humane, and efficient law enforcement. Future research should further quantify the long-term impact of these localized professional development strategies on crime reduction rates and community satisfaction metrics specifically within the city limits of Russia Saint Petersburg. The dedication of each Police Officer remains fundamental to safeguarding this historic city for its residents and visitors alike.</w:t>
      </w:r>
    </w:p>
    <w:p>
      <w:pPr>
        <w:pStyle w:val="BodyText"/>
      </w:pPr>
      <w:r>
        <w:rPr>
          <w:bCs/>
          <w:b/>
        </w:rPr>
        <w:t xml:space="preserve">Word Count: 858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Challenges and Professional Development of Police Officers in Russia Saint Petersburg</dc:title>
  <dc:creator/>
  <dc:language>en</dc:language>
  <cp:keywords/>
  <dcterms:created xsi:type="dcterms:W3CDTF">2026-07-24T03:56:42Z</dcterms:created>
  <dcterms:modified xsi:type="dcterms:W3CDTF">2026-07-24T03:56:42Z</dcterms:modified>
</cp:coreProperties>
</file>

<file path=docProps/custom.xml><?xml version="1.0" encoding="utf-8"?>
<Properties xmlns="http://schemas.openxmlformats.org/officeDocument/2006/custom-properties" xmlns:vt="http://schemas.openxmlformats.org/officeDocument/2006/docPropsVTypes"/>
</file>