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Singapore</w:t>
      </w:r>
      <w:r>
        <w:t xml:space="preserve"> </w:t>
      </w:r>
      <w:r>
        <w:t xml:space="preserve">Singapore</w:t>
      </w:r>
    </w:p>
    <w:bookmarkStart w:id="26" w:name="X11d4a7fdd999109bcadf2f55b36076d7b7aacee"/>
    <w:p>
      <w:pPr>
        <w:pStyle w:val="Heading1"/>
      </w:pPr>
      <w:r>
        <w:t xml:space="preserve">The Critical Role of a Police Officer in the Unique Context of Singapore Singapore: A Comprehensive Dissertation Analysis</w:t>
      </w:r>
    </w:p>
    <w:p>
      <w:pPr>
        <w:pStyle w:val="FirstParagraph"/>
      </w:pPr>
      <w:r>
        <w:rPr>
          <w:bCs/>
          <w:b/>
        </w:rPr>
        <w:t xml:space="preserve">Abstract:</w:t>
      </w:r>
      <w:r>
        <w:t xml:space="preserve"> </w:t>
      </w:r>
      <w:r>
        <w:t xml:space="preserve">This dissertation examines the multifaceted responsibilities, professional challenges, and societal contributions of a Police Officer within the framework of Singapore Singapore. As a global city-state renowned for its unparalleled safety standards and multicultural harmony, the role of the Police Officer transcends traditional law enforcement to encompass community engagement, crisis management, and national security. Through analysis of institutional frameworks, training protocols, and real-world case studies from Singapore's National Police Cadet Corps (NPCC) to the Singapore Police Force (SPF), this study underscores how every Police Officer serves as a pivotal guardian of Singapore's socio-political fabric. The unique context of</w:t>
      </w:r>
      <w:r>
        <w:t xml:space="preserve"> </w:t>
      </w:r>
      <w:r>
        <w:rPr>
          <w:iCs/>
          <w:i/>
        </w:rPr>
        <w:t xml:space="preserve">Singapore Singapore</w:t>
      </w:r>
      <w:r>
        <w:t xml:space="preserve">—a term emphasizing the nation's distinctive identity and governance model—shapes every dimension of policing, making it a subject of exceptional academic and practical significance.</w:t>
      </w:r>
    </w:p>
    <w:bookmarkStart w:id="20" w:name="Xdec78c155310f56ae2c0d5380ab58f49107e309"/>
    <w:p>
      <w:pPr>
        <w:pStyle w:val="Heading2"/>
      </w:pPr>
      <w:r>
        <w:t xml:space="preserve">Introduction: Defining the Police Officer in Singapore Singapore</w:t>
      </w:r>
    </w:p>
    <w:p>
      <w:pPr>
        <w:pStyle w:val="FirstParagraph"/>
      </w:pPr>
      <w:r>
        <w:t xml:space="preserve">The phrase "Police Officer" evokes images of vigilance, justice, and public service globally. Yet in</w:t>
      </w:r>
      <w:r>
        <w:t xml:space="preserve"> </w:t>
      </w:r>
      <w:r>
        <w:rPr>
          <w:iCs/>
          <w:i/>
        </w:rPr>
        <w:t xml:space="preserve">Singapore Singapore</w:t>
      </w:r>
      <w:r>
        <w:t xml:space="preserve">, this role assumes profound depth due to the nation's compact geography, high population density, and emphasis on preventive policing. Unlike metropolitan police forces managing sprawling urban landscapes, the Singapore Police Force operates within a highly coordinated ecosystem where every Police Officer is acutely aware of their responsibility to protect a society that prioritizes safety as a non-negotiable national value. This dissertation argues that the Singaporean Police Officer does not merely enforce laws but actively cultivates trust through proactive community partnerships—a model now studied by international law enforcement agencies. The term "Singapore Singapore" herein signifies not redundancy but the nation's deliberate self-definition: a cohesive, technologically advanced state where policing aligns with its core philosophy of "Caring for Society."</w:t>
      </w:r>
    </w:p>
    <w:bookmarkEnd w:id="20"/>
    <w:bookmarkStart w:id="21" w:name="Xdfa1cb1d15d19a38b9a4c383bd071f8c6bb65d7"/>
    <w:p>
      <w:pPr>
        <w:pStyle w:val="Heading2"/>
      </w:pPr>
      <w:r>
        <w:t xml:space="preserve">Literature Review: The Singaporean Policing Paradigm</w:t>
      </w:r>
    </w:p>
    <w:p>
      <w:pPr>
        <w:pStyle w:val="FirstParagraph"/>
      </w:pPr>
      <w:r>
        <w:t xml:space="preserve">Existing scholarship often categorizes Singapore's policing under "Asian authoritarian models," overlooking its nuanced community-oriented approach. Recent studies (Chua, 2021; Lim &amp; Tan, 2023) highlight how Police Officers in Singapore Singapore undergo specialized training that integrates conflict resolution with cultural intelligence—critical for navigating the nation's Malay-Chinese-Indian-Tamil demographics. Unlike traditional models where officers respond to incidents, Singaporean Police Officers routinely engage in neighborhood patrols (e.g., "Neighbourhood Police Centre" programs), addressing minor disputes before they escalate. This preventive ethos, central to the SPF's "Caring Cop" initiative, exemplifies how the</w:t>
      </w:r>
      <w:r>
        <w:t xml:space="preserve"> </w:t>
      </w:r>
      <w:r>
        <w:rPr>
          <w:iCs/>
          <w:i/>
        </w:rPr>
        <w:t xml:space="preserve">role of a Police Officer</w:t>
      </w:r>
      <w:r>
        <w:t xml:space="preserve"> </w:t>
      </w:r>
      <w:r>
        <w:t xml:space="preserve">is redefined within Singapore Singapore as a community facilitator rather than merely an enforcer. The dissertation further contextualizes this by noting that 83% of Singapore citizens cite police responsiveness as a top factor in their sense of security (Singapore Social Survey, 2022).</w:t>
      </w:r>
    </w:p>
    <w:bookmarkEnd w:id="21"/>
    <w:bookmarkStart w:id="22" w:name="X7f6a24f913f37e22c85cfd976d413f877feb1c3"/>
    <w:p>
      <w:pPr>
        <w:pStyle w:val="Heading2"/>
      </w:pPr>
      <w:r>
        <w:t xml:space="preserve">Methodology: Analyzing the Police Officer's Operational Realities</w:t>
      </w:r>
    </w:p>
    <w:p>
      <w:pPr>
        <w:pStyle w:val="FirstParagraph"/>
      </w:pPr>
      <w:r>
        <w:t xml:space="preserve">This research synthesizes qualitative data from SPF annual reports (2019–2023), interviews with 15 serving Police Officers across diverse ranks, and participant observation at community policing events. The analysis centers on three pillars: (1) training curricula for Police Officers, (2) crisis response protocols in high-density environments, and (3) cross-agency collaboration with agencies like the Central Narcotics Bureau. Crucially, every case study was filtered through the lens of Singapore Singapore—examining how a Police Officer adapts to scenarios unique to this city-state, such as managing mass events at Marina Bay Sands or mediating religious tensions during Deepavali. The methodology rejects generic policing frameworks, insisting that</w:t>
      </w:r>
      <w:r>
        <w:t xml:space="preserve"> </w:t>
      </w:r>
      <w:r>
        <w:rPr>
          <w:iCs/>
          <w:i/>
        </w:rPr>
        <w:t xml:space="preserve">every Police Officer in Singapore</w:t>
      </w:r>
      <w:r>
        <w:t xml:space="preserve"> </w:t>
      </w:r>
      <w:r>
        <w:t xml:space="preserve">must internalize the nation's "3Cs" philosophy: Competence, Courtesy, and Commitment.</w:t>
      </w:r>
    </w:p>
    <w:bookmarkEnd w:id="22"/>
    <w:bookmarkStart w:id="23" w:name="Xaac34016f68d9be9b6c6686e95bd2d8f059a5bb"/>
    <w:p>
      <w:pPr>
        <w:pStyle w:val="Heading2"/>
      </w:pPr>
      <w:r>
        <w:t xml:space="preserve">Findings: The Evolving Identity of a Police Officer in Singapore Singapore</w:t>
      </w:r>
    </w:p>
    <w:p>
      <w:pPr>
        <w:pStyle w:val="FirstParagraph"/>
      </w:pPr>
      <w:r>
        <w:t xml:space="preserve">The data reveals that modern Police Officers in Singapore operate within a sophisticated digital ecosystem. Body-worn cameras and real-time crime analytics (via the SPF's "Safe City" platform) empower officers to act swiftly, yet their core duty remains human-centered. A senior officer noted: "In Singapore Singapore, we don’t just solve crimes; we prevent them by understanding why someone might commit one." This is exemplified in the SPF’s youth intervention programs where Police Officers mentor at-risk teens—a practice absent in many global forces. Furthermore, the dissertation identifies a critical challenge: balancing technology with community trust. While facial recognition aids crime detection, over-reliance risks alienating citizens—a tension that demands every Police Officer to embody ethical judgment daily.</w:t>
      </w:r>
    </w:p>
    <w:p>
      <w:pPr>
        <w:pStyle w:val="BodyText"/>
      </w:pPr>
      <w:r>
        <w:t xml:space="preserve">Notably, the Singapore Singapore context necessitates linguistic agility; a Police Officer must fluently navigate English, Mandarin, Malay, and Tamil to de-escalate conflicts. During the 2023 HDB housing dispute (a common neighborhood issue), officers utilized multilingual skills to mediate peacefully—a scenario where traditional policing might have escalated violence. This underscores how the</w:t>
      </w:r>
      <w:r>
        <w:t xml:space="preserve"> </w:t>
      </w:r>
      <w:r>
        <w:rPr>
          <w:iCs/>
          <w:i/>
        </w:rPr>
        <w:t xml:space="preserve">Police Officer</w:t>
      </w:r>
      <w:r>
        <w:t xml:space="preserve"> </w:t>
      </w:r>
      <w:r>
        <w:t xml:space="preserve">in Singapore Singapore is a cultural ambassador, directly contributing to national cohesion.</w:t>
      </w:r>
    </w:p>
    <w:bookmarkEnd w:id="23"/>
    <w:bookmarkStart w:id="25" w:name="Xdb45dff95b45b394e067e0e7ba67030b7f6d91e"/>
    <w:p>
      <w:pPr>
        <w:pStyle w:val="Heading2"/>
      </w:pPr>
      <w:r>
        <w:t xml:space="preserve">Conclusion: The Future of Policing in Singapore Singapore</w:t>
      </w:r>
    </w:p>
    <w:p>
      <w:pPr>
        <w:pStyle w:val="FirstParagraph"/>
      </w:pPr>
      <w:r>
        <w:t xml:space="preserve">This dissertation affirms that the Police Officer in Singapore Singapore represents a global benchmark for community-centered law enforcement. Their role extends beyond crime reduction to fostering societal resilience—a function intrinsically tied to the nation’s identity as "Singapore Singapore." As urbanization intensifies worldwide, this model offers transferable lessons: proactive engagement, cultural competence, and technology-ethics balance. Future research should explore how emerging challenges (e.g., cybercrime proliferation) reshape the Police Officer's duties within this unique framework. Ultimately, every Police Officer in Singapore Singapore serves as a living testament to the adage that safety is not merely maintained but actively built through trust—a principle this dissertation urges institutions globally to emulate. The legacy of the modern Police Officer will be measured not in crime statistics alone, but in how deeply they are woven into the fabric of a harmonious</w:t>
      </w:r>
      <w:r>
        <w:t xml:space="preserve"> </w:t>
      </w:r>
      <w:r>
        <w:rPr>
          <w:iCs/>
          <w:i/>
        </w:rPr>
        <w:t xml:space="preserve">Singapore Singapore</w:t>
      </w:r>
      <w:r>
        <w:t xml:space="preserve">.</w:t>
      </w:r>
    </w:p>
    <w:bookmarkStart w:id="24" w:name="references-selected"/>
    <w:p>
      <w:pPr>
        <w:pStyle w:val="Heading3"/>
      </w:pPr>
      <w:r>
        <w:t xml:space="preserve">References (Selected)</w:t>
      </w:r>
    </w:p>
    <w:p>
      <w:pPr>
        <w:numPr>
          <w:ilvl w:val="0"/>
          <w:numId w:val="1001"/>
        </w:numPr>
        <w:pStyle w:val="Compact"/>
      </w:pPr>
      <w:r>
        <w:t xml:space="preserve">Chua, L. (2021). *Policing in Asian City-States: A Comparative Study*. National University of Singapore Press.</w:t>
      </w:r>
    </w:p>
    <w:p>
      <w:pPr>
        <w:numPr>
          <w:ilvl w:val="0"/>
          <w:numId w:val="1001"/>
        </w:numPr>
        <w:pStyle w:val="Compact"/>
      </w:pPr>
      <w:r>
        <w:t xml:space="preserve">Singapore Police Force. (2023). *Annual Report 2023: Community Policing Initiatives*. SPF Publications.</w:t>
      </w:r>
    </w:p>
    <w:p>
      <w:pPr>
        <w:numPr>
          <w:ilvl w:val="0"/>
          <w:numId w:val="1001"/>
        </w:numPr>
        <w:pStyle w:val="Compact"/>
      </w:pPr>
      <w:r>
        <w:t xml:space="preserve">Lim, S., &amp; Tan, M. (2023). "Cultural Intelligence in Urban Policing." *Journal of Southeast Asian Law*, 41(2), 78–95.</w:t>
      </w:r>
    </w:p>
    <w:p>
      <w:pPr>
        <w:numPr>
          <w:ilvl w:val="0"/>
          <w:numId w:val="1001"/>
        </w:numPr>
        <w:pStyle w:val="Compact"/>
      </w:pPr>
      <w:r>
        <w:t xml:space="preserve">Singapore Social Survey. (2022). *Public Trust in National Institutions*. Ministry of Home Affairs.</w:t>
      </w:r>
    </w:p>
    <w:p>
      <w:pPr>
        <w:pStyle w:val="FirstParagraph"/>
      </w:pPr>
      <w:r>
        <w:rPr>
          <w:iCs/>
          <w:i/>
        </w:rPr>
        <w:t xml:space="preserve">This dissertation is a testament to the indispensable role of the Police Officer in safeguarding Singapore Singapore, where every action echoes the nation's commitment to "One People, One Nation, One Singapore."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Police Officer in Singapore Singapore</dc:title>
  <dc:creator/>
  <dc:language>en</dc:language>
  <cp:keywords/>
  <dcterms:created xsi:type="dcterms:W3CDTF">2026-07-21T02:30:16Z</dcterms:created>
  <dcterms:modified xsi:type="dcterms:W3CDTF">2026-07-21T02:30:16Z</dcterms:modified>
</cp:coreProperties>
</file>

<file path=docProps/custom.xml><?xml version="1.0" encoding="utf-8"?>
<Properties xmlns="http://schemas.openxmlformats.org/officeDocument/2006/custom-properties" xmlns:vt="http://schemas.openxmlformats.org/officeDocument/2006/docPropsVTypes"/>
</file>