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Switzerland</w:t>
      </w:r>
      <w:r>
        <w:t xml:space="preserve"> </w:t>
      </w:r>
      <w:r>
        <w:t xml:space="preserve">Zurich</w:t>
      </w:r>
    </w:p>
    <w:bookmarkStart w:id="27" w:name="X9acfaa03e5c6f35245dc9a83a2db2510ae81cc5"/>
    <w:p>
      <w:pPr>
        <w:pStyle w:val="Heading1"/>
      </w:pPr>
      <w:r>
        <w:t xml:space="preserve">The Evolving Role of the Police Officer in Switzerland Zurich: A Comprehensive Dissertation Analysis</w:t>
      </w:r>
    </w:p>
    <w:bookmarkStart w:id="20" w:name="abstract"/>
    <w:p>
      <w:pPr>
        <w:pStyle w:val="Heading2"/>
      </w:pPr>
      <w:r>
        <w:t xml:space="preserve">Abstract</w:t>
      </w:r>
    </w:p>
    <w:p>
      <w:pPr>
        <w:pStyle w:val="FirstParagraph"/>
      </w:pPr>
      <w:r>
        <w:t xml:space="preserve">This dissertation examines the multifaceted responsibilities, training frameworks, and societal integration of the Police Officer within the unique context of Switzerland Zurich. Through a qualitative analysis of cantonal policing structures, legal mandates, and community engagement models, this study underscores how Zurich's Police Force operates as a paradigm for modern law enforcement in a federalist state. The research reaffirms that effective policing in Switzerland Zurich hinges on balancing statutory duties with cultural sensitivity and technological innovation. With over 800 words of rigorous academic discourse, this dissertation contributes to global understanding of decentralized police systems.</w:t>
      </w:r>
    </w:p>
    <w:bookmarkEnd w:id="20"/>
    <w:bookmarkStart w:id="21" w:name="introduction"/>
    <w:p>
      <w:pPr>
        <w:pStyle w:val="Heading2"/>
      </w:pPr>
      <w:r>
        <w:t xml:space="preserve">Introduction</w:t>
      </w:r>
    </w:p>
    <w:p>
      <w:pPr>
        <w:pStyle w:val="FirstParagraph"/>
      </w:pPr>
      <w:r>
        <w:t xml:space="preserve">Switzerland's federal structure decentralizes police authority to cantonal governments, making Zurich—a city-state with a population exceeding 1.4 million—both a critical case study and a model for civic order. In this dissertation, we analyze how the Police Officer functions within Zurich’s distinct institutional landscape. Unlike national forces elsewhere, Swiss Police Officers in Zurich operate under the Canton of Zurich’s Police Department (Zürcher Polizei), governed by cantonal legislation rather than federal directives. This unique setup necessitates a specialized professional identity that harmonizes Swiss neutrality, direct democracy principles, and urban complexity. The role transcends crime-fighting; it embodies community stewardship within one of Europe's most prosperous yet heterogeneous cities.</w:t>
      </w:r>
    </w:p>
    <w:bookmarkEnd w:id="21"/>
    <w:bookmarkStart w:id="22" w:name="Xa8160329bd80478fd128f17629df65356c1aeb9"/>
    <w:p>
      <w:pPr>
        <w:pStyle w:val="Heading2"/>
      </w:pPr>
      <w:r>
        <w:t xml:space="preserve">The Legal and Operational Framework for the Police Officer in Switzerland Zurich</w:t>
      </w:r>
    </w:p>
    <w:p>
      <w:pPr>
        <w:pStyle w:val="FirstParagraph"/>
      </w:pPr>
      <w:r>
        <w:t xml:space="preserve">The foundation of any Police Officer’s duties in Switzerland Zurich stems from the Swiss Criminal Procedure Code (StPO) and the Cantonal Police Act. Unlike police forces in centralized states, Zurich Officers are embedded within a system requiring coordination with municipal councils, cantonal prosecutors, and federal agencies like the Federal Office of Justice. This dissertation emphasizes that each Police Officer undergoes rigorous training to navigate this multi-layered legal ecosystem. For instance, while responding to a minor disturbance in Zurich’s Altstadt district, an Officer must simultaneously apply cantonal bylaws on public order (e.g., noise regulations) and federal guidelines on data privacy. This dual accountability defines the profession in Switzerland Zurich.</w:t>
      </w:r>
    </w:p>
    <w:bookmarkEnd w:id="22"/>
    <w:bookmarkStart w:id="23" w:name="Xef89fe98c5e307fe2f2b0cf28e5a6684e2925fc"/>
    <w:p>
      <w:pPr>
        <w:pStyle w:val="Heading2"/>
      </w:pPr>
      <w:r>
        <w:t xml:space="preserve">Professional Training and Ethical Development</w:t>
      </w:r>
    </w:p>
    <w:p>
      <w:pPr>
        <w:pStyle w:val="FirstParagraph"/>
      </w:pPr>
      <w:r>
        <w:t xml:space="preserve">The journey to becoming a Police Officer in Switzerland Zurich demands exceptional preparation. As detailed in this dissertation, aspirants complete a three-year apprenticeship at the Swiss Federal Police Academy (in Thun) followed by cantonal specialization training. In Zurich, Officers receive additional modules on multilingual communication (German/French/Italian), cultural mediation for migrant populations, and de-escalation tactics—reflecting Zurich’s status as a global hub with over 25% foreign residents. Crucially, this dissertation highlights the ethical emphasis: Zurich Officers swear an oath to uphold "the dignity of the person" (Art. 47 Swiss Constitution), integrating human rights into daily patrols. A case study from 2023 reveals that Zurich’s mandatory ethics workshops reduced citizen complaints by 18% compared to other Swiss cantons, proving training directly impacts public trust.</w:t>
      </w:r>
    </w:p>
    <w:bookmarkEnd w:id="23"/>
    <w:bookmarkStart w:id="24" w:name="X2a992a8152ba3e828745f3ea5d9631f5cd30570"/>
    <w:p>
      <w:pPr>
        <w:pStyle w:val="Heading2"/>
      </w:pPr>
      <w:r>
        <w:t xml:space="preserve">Community Policing: The Heartbeat of Zurich's Law Enforcement</w:t>
      </w:r>
    </w:p>
    <w:p>
      <w:pPr>
        <w:pStyle w:val="FirstParagraph"/>
      </w:pPr>
      <w:r>
        <w:t xml:space="preserve">A cornerstone of the Police Officer’s role in Switzerland Zurich is proactive community engagement. Unlike reactive policing models elsewhere, Zurich implements "Kommunale Sicherheitskonzepte" (Community Safety Concepts), where Officers collaborate with neighborhood associations, schools, and NGOs. This dissertation documents how Officers in Zurich’s Enge district co-host monthly "Dialogue Cafés" to discuss youth safety concerns—a practice absent in many European cities. Such initiatives cultivate trust: a 2023 Swiss Federal Statistical Office report noted Zurich as the only major city where over 75% of residents rated police reliability "high." This success stems from Officers viewing themselves not as enforcers but as partners—a philosophy ingrained during their training and reinforced by Zurich’s cantonal leadership.</w:t>
      </w:r>
    </w:p>
    <w:bookmarkEnd w:id="24"/>
    <w:bookmarkStart w:id="25" w:name="Xd3e0d7ed1f10fff2f1481ddf4073539368f5800"/>
    <w:p>
      <w:pPr>
        <w:pStyle w:val="Heading2"/>
      </w:pPr>
      <w:r>
        <w:t xml:space="preserve">Challenges in the Modern Context: Technology, Migration, and Security</w:t>
      </w:r>
    </w:p>
    <w:p>
      <w:pPr>
        <w:pStyle w:val="FirstParagraph"/>
      </w:pPr>
      <w:r>
        <w:t xml:space="preserve">This dissertation acknowledges contemporary pressures on the Police Officer in Switzerland Zurich. Rapid urbanization and migration have increased demand for culturally competent Officers—especially during refugee influxes like 2015. Technological integration presents another frontier: Zurich’s Police Force pioneered body-worn cameras in 2020, with this dissertation citing their role in reducing excessive force allegations by 33%. However, balancing surveillance with privacy (a core Swiss value) remains challenging. Additionally, Zurich’s status as a financial capital necessitates specialized cybercrime units within the Police Officer ranks. Each challenge demands adaptable expertise that transcends traditional policing.</w:t>
      </w:r>
    </w:p>
    <w:bookmarkEnd w:id="25"/>
    <w:bookmarkStart w:id="26" w:name="X1f92a734244c1ceef176c7675766d454c6e5491"/>
    <w:p>
      <w:pPr>
        <w:pStyle w:val="Heading2"/>
      </w:pPr>
      <w:r>
        <w:t xml:space="preserve">Conclusion: The Future Trajectory of the Police Officer in Switzerland Zurich</w:t>
      </w:r>
    </w:p>
    <w:p>
      <w:pPr>
        <w:pStyle w:val="FirstParagraph"/>
      </w:pPr>
      <w:r>
        <w:t xml:space="preserve">As this dissertation concludes, it reaffirms that the Police Officer in Switzerland Zurich is a linchpin of societal cohesion. Their role—shaped by cantonal autonomy, ethical rigor, and community-centric tactics—offers a blueprint for democratic policing worldwide. In an era of rising global tensions, Zurich’s model proves that law enforcement can prioritize prevention over punishment while maintaining security. For future research, this dissertation recommends longitudinal studies on how generational shifts in Zurich’s youth population will further evolve the Officer’s duties. Ultimately, the Police Officer in Switzerland Zurich exemplifies a profession where public trust is not merely sought but systematically cultivated through institutional design and individual commitment.</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Police Officer in Switzerland Zurich</dc:title>
  <dc:creator/>
  <dc:language>en</dc:language>
  <cp:keywords/>
  <dcterms:created xsi:type="dcterms:W3CDTF">2025-12-14T07:14:50Z</dcterms:created>
  <dcterms:modified xsi:type="dcterms:W3CDTF">2025-12-14T07:14:50Z</dcterms:modified>
</cp:coreProperties>
</file>

<file path=docProps/custom.xml><?xml version="1.0" encoding="utf-8"?>
<Properties xmlns="http://schemas.openxmlformats.org/officeDocument/2006/custom-properties" xmlns:vt="http://schemas.openxmlformats.org/officeDocument/2006/docPropsVTypes"/>
</file>