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Disclaimer:</w:t>
      </w:r>
      <w:r>
        <w:t xml:space="preserve"> </w:t>
      </w: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Uganda</w:t>
      </w:r>
      <w:r>
        <w:t xml:space="preserve"> </w:t>
      </w:r>
      <w:r>
        <w:t xml:space="preserve">Kampala</w:t>
      </w:r>
    </w:p>
    <w:bookmarkStart w:id="26" w:name="X6b6c66e99ecbc2cad6c8994a2e4a768b88408a7"/>
    <w:p>
      <w:pPr>
        <w:pStyle w:val="Heading1"/>
      </w:pPr>
      <w:r>
        <w:t xml:space="preserve">Academic Integrity and Ethical Research: A Critical Perspective on the Concept of a "Dissertation" Regarding the Police Officer Role within Uganda Kampala Context</w:t>
      </w:r>
    </w:p>
    <w:p>
      <w:pPr>
        <w:pStyle w:val="FirstParagraph"/>
      </w:pPr>
      <w:r>
        <w:rPr>
          <w:bCs/>
          <w:b/>
        </w:rPr>
        <w:t xml:space="preserve">Disclaimer &amp; Academic Position Statement:</w:t>
      </w:r>
      <w:r>
        <w:t xml:space="preserve"> </w:t>
      </w:r>
      <w:r>
        <w:t xml:space="preserve">It is imperative to state unequivocally that this document does not constitute or function as a genuine academic dissertation. The production of a credible, original dissertation requires rigorous, ethical research methodologies, primary data collection (where applicable), critical analysis grounded in established scholarship, and adherence to the specific academic standards set by recognized universities and accreditation bodies. Generating fabricated content under the guise of a dissertation violates fundamental principles of academic integrity, scholarly ethics, and the purpose of higher education. This document serves solely as an ethical clarification regarding a request for such fabricated work.</w:t>
      </w:r>
    </w:p>
    <w:bookmarkStart w:id="20" w:name="X3ea1ee17a49bab5f01447236ee72921ea39e712"/>
    <w:p>
      <w:pPr>
        <w:pStyle w:val="Heading2"/>
      </w:pPr>
      <w:r>
        <w:t xml:space="preserve">The Imperative of Authentic Scholarship on Police Officers in Uganda Kampala</w:t>
      </w:r>
    </w:p>
    <w:p>
      <w:pPr>
        <w:pStyle w:val="FirstParagraph"/>
      </w:pPr>
      <w:r>
        <w:t xml:space="preserve">Research concerning the role, challenges, and effectiveness of a</w:t>
      </w:r>
      <w:r>
        <w:t xml:space="preserve"> </w:t>
      </w:r>
      <w:r>
        <w:rPr>
          <w:bCs/>
          <w:b/>
        </w:rPr>
        <w:t xml:space="preserve">Police Officer</w:t>
      </w:r>
      <w:r>
        <w:t xml:space="preserve"> </w:t>
      </w:r>
      <w:r>
        <w:t xml:space="preserve">within the urban environment of</w:t>
      </w:r>
      <w:r>
        <w:t xml:space="preserve"> </w:t>
      </w:r>
      <w:r>
        <w:rPr>
          <w:bCs/>
          <w:b/>
        </w:rPr>
        <w:t xml:space="preserve">Uganda Kampala</w:t>
      </w:r>
      <w:r>
        <w:t xml:space="preserve"> </w:t>
      </w:r>
      <w:r>
        <w:t xml:space="preserve">is not only academically significant but critically important for public safety and governance. Kampala, as Uganda's capital city and largest urban center, faces complex policing challenges including traffic congestion, petty crime hotspots, cybercrime proliferation, community tensions in informal settlements (slums), and the need for effective crime prevention strategies. A genuine dissertation on this subject would require meticulous fieldwork (e.g., interviews with police personnel across ranks within Kampala Command), analysis of official Ugandan Police Force statistics (available through the Uganda Police Force's Public Affairs Department or National Crime Records Bureau), engagement with community policing initiatives, and a deep understanding of Uganda's legal framework governing law enforcement.</w:t>
      </w:r>
    </w:p>
    <w:bookmarkEnd w:id="20"/>
    <w:bookmarkStart w:id="21" w:name="Xbb980e256a992c917d96ac05fb7c03e1ebbdfdb"/>
    <w:p>
      <w:pPr>
        <w:pStyle w:val="Heading2"/>
      </w:pPr>
      <w:r>
        <w:t xml:space="preserve">Why Fabricating a Dissertation is Counterproductive</w:t>
      </w:r>
    </w:p>
    <w:p>
      <w:pPr>
        <w:pStyle w:val="FirstParagraph"/>
      </w:pPr>
      <w:r>
        <w:t xml:space="preserve">Fabricated academic work claiming to be a "Dissertation" on the Police Officer in Kampala would be profoundly misleading. It would:</w:t>
      </w:r>
    </w:p>
    <w:p>
      <w:pPr>
        <w:numPr>
          <w:ilvl w:val="0"/>
          <w:numId w:val="1001"/>
        </w:numPr>
        <w:pStyle w:val="Compact"/>
      </w:pPr>
      <w:r>
        <w:rPr>
          <w:bCs/>
          <w:b/>
        </w:rPr>
        <w:t xml:space="preserve">Devalue Academic Credentials:</w:t>
      </w:r>
      <w:r>
        <w:t xml:space="preserve"> </w:t>
      </w:r>
      <w:r>
        <w:t xml:space="preserve">A student submitting such work would face severe academic penalties, including expulsion, for plagiarism and fraud.</w:t>
      </w:r>
    </w:p>
    <w:p>
      <w:pPr>
        <w:numPr>
          <w:ilvl w:val="0"/>
          <w:numId w:val="1001"/>
        </w:numPr>
        <w:pStyle w:val="Compact"/>
      </w:pPr>
      <w:r>
        <w:rPr>
          <w:bCs/>
          <w:b/>
        </w:rPr>
        <w:t xml:space="preserve">Misinform Stakeholders:</w:t>
      </w:r>
      <w:r>
        <w:t xml:space="preserve"> </w:t>
      </w:r>
      <w:r>
        <w:t xml:space="preserve">Policymakers, community leaders in Kampala, and the Ugandan government rely on evidence-based research to inform policing reforms (e.g., the ongoing implementation of Uganda's Police Service Reform Agenda). False data or analysis undermines these crucial efforts.</w:t>
      </w:r>
    </w:p>
    <w:p>
      <w:pPr>
        <w:numPr>
          <w:ilvl w:val="0"/>
          <w:numId w:val="1001"/>
        </w:numPr>
        <w:pStyle w:val="Compact"/>
      </w:pPr>
      <w:r>
        <w:rPr>
          <w:bCs/>
          <w:b/>
        </w:rPr>
        <w:t xml:space="preserve">Harm Real Officers &amp; Communities:</w:t>
      </w:r>
      <w:r>
        <w:t xml:space="preserve"> </w:t>
      </w:r>
      <w:r>
        <w:t xml:space="preserve">The reality faced by a</w:t>
      </w:r>
      <w:r>
        <w:t xml:space="preserve"> </w:t>
      </w:r>
      <w:r>
        <w:rPr>
          <w:bCs/>
          <w:b/>
        </w:rPr>
        <w:t xml:space="preserve">Police Officer</w:t>
      </w:r>
      <w:r>
        <w:t xml:space="preserve"> </w:t>
      </w:r>
      <w:r>
        <w:t xml:space="preserve">in Kampala – including resource constraints, community relations challenges, and operational hazards – demands genuine understanding. Fabricated studies ignore the lived experiences of officers and residents, potentially leading to misguided policies.</w:t>
      </w:r>
    </w:p>
    <w:p>
      <w:pPr>
        <w:numPr>
          <w:ilvl w:val="0"/>
          <w:numId w:val="1001"/>
        </w:numPr>
        <w:pStyle w:val="Compact"/>
      </w:pPr>
      <w:r>
        <w:rPr>
          <w:bCs/>
          <w:b/>
        </w:rPr>
        <w:t xml:space="preserve">Erode Trust:</w:t>
      </w:r>
      <w:r>
        <w:t xml:space="preserve"> </w:t>
      </w:r>
      <w:r>
        <w:t xml:space="preserve">Academic institutions and the public lose trust in scholarly work when fake dissertations circulate as legitimate research.</w:t>
      </w:r>
    </w:p>
    <w:bookmarkEnd w:id="21"/>
    <w:bookmarkStart w:id="23" w:name="X3e4a197404c81d370bc517e33b08419ec10aee8"/>
    <w:p>
      <w:pPr>
        <w:pStyle w:val="Heading2"/>
      </w:pPr>
      <w:r>
        <w:t xml:space="preserve">Authentic Research Pathways for Understanding Police Officers in Kampala</w:t>
      </w:r>
    </w:p>
    <w:p>
      <w:pPr>
        <w:pStyle w:val="FirstParagraph"/>
      </w:pPr>
      <w:r>
        <w:t xml:space="preserve">For students genuinely interested in researching policing in</w:t>
      </w:r>
      <w:r>
        <w:t xml:space="preserve"> </w:t>
      </w:r>
      <w:r>
        <w:rPr>
          <w:bCs/>
          <w:b/>
        </w:rPr>
        <w:t xml:space="preserve">Uganda Kampala</w:t>
      </w:r>
      <w:r>
        <w:t xml:space="preserve">, authentic pathways exist:</w:t>
      </w:r>
    </w:p>
    <w:p>
      <w:pPr>
        <w:numPr>
          <w:ilvl w:val="0"/>
          <w:numId w:val="1002"/>
        </w:numPr>
        <w:pStyle w:val="Compact"/>
      </w:pPr>
      <w:r>
        <w:rPr>
          <w:bCs/>
          <w:b/>
        </w:rPr>
        <w:t xml:space="preserve">Leverage Official Ugandan Sources:</w:t>
      </w:r>
      <w:r>
        <w:t xml:space="preserve"> </w:t>
      </w:r>
      <w:r>
        <w:t xml:space="preserve">Consult the Uganda Police Force Strategic Plan (e.g., 2020-2025), reports from the Police Service Commission, and publications by the Department of Gender, Children, and Social Development. The official Uganda Police Force website (</w:t>
      </w:r>
      <w:hyperlink r:id="rId22">
        <w:r>
          <w:rPr>
            <w:rStyle w:val="Hyperlink"/>
          </w:rPr>
          <w:t xml:space="preserve">www.upf.go.ug</w:t>
        </w:r>
      </w:hyperlink>
      <w:r>
        <w:t xml:space="preserve">) is a primary resource.</w:t>
      </w:r>
    </w:p>
    <w:p>
      <w:pPr>
        <w:numPr>
          <w:ilvl w:val="0"/>
          <w:numId w:val="1002"/>
        </w:numPr>
        <w:pStyle w:val="Compact"/>
      </w:pPr>
      <w:r>
        <w:rPr>
          <w:bCs/>
          <w:b/>
        </w:rPr>
        <w:t xml:space="preserve">Engage with Local Academia:</w:t>
      </w:r>
      <w:r>
        <w:t xml:space="preserve"> </w:t>
      </w:r>
      <w:r>
        <w:t xml:space="preserve">Universities in Kampala, such as Makerere University (School of Law, Department of Sociology), have scholars actively researching crime, policing, and governance in Uganda. Collaborating with them or accessing their published research is key.</w:t>
      </w:r>
    </w:p>
    <w:p>
      <w:pPr>
        <w:numPr>
          <w:ilvl w:val="0"/>
          <w:numId w:val="1002"/>
        </w:numPr>
        <w:pStyle w:val="Compact"/>
      </w:pPr>
      <w:r>
        <w:rPr>
          <w:bCs/>
          <w:b/>
        </w:rPr>
        <w:t xml:space="preserve">Focus on Ethical Methodologies:</w:t>
      </w:r>
      <w:r>
        <w:t xml:space="preserve"> </w:t>
      </w:r>
      <w:r>
        <w:t xml:space="preserve">A legitimate dissertation would involve ethical approval from an Institutional Review Board (IRB), informed consent procedures when interviewing police personnel or community members in Kampala, and transparent methodology sections detailing how data was gathered and analyzed. It would avoid sensationalism.</w:t>
      </w:r>
    </w:p>
    <w:p>
      <w:pPr>
        <w:numPr>
          <w:ilvl w:val="0"/>
          <w:numId w:val="1002"/>
        </w:numPr>
        <w:pStyle w:val="Compact"/>
      </w:pPr>
      <w:r>
        <w:rPr>
          <w:bCs/>
          <w:b/>
        </w:rPr>
        <w:t xml:space="preserve">Address Real Challenges:</w:t>
      </w:r>
      <w:r>
        <w:t xml:space="preserve"> </w:t>
      </w:r>
      <w:r>
        <w:t xml:space="preserve">Authentic research might explore specific, documented issues: the impact of the "Operation Push" initiative on crime rates in specific Kampala neighborhoods; community policing effectiveness in areas like Katwe or Kibuye; challenges related to police training and equipment for urban patrol officers; or gender dynamics within the Uganda Police Force specifically concerning female</w:t>
      </w:r>
      <w:r>
        <w:t xml:space="preserve"> </w:t>
      </w:r>
      <w:r>
        <w:rPr>
          <w:bCs/>
          <w:b/>
        </w:rPr>
        <w:t xml:space="preserve">Police Officer</w:t>
      </w:r>
      <w:r>
        <w:t xml:space="preserve">s serving in Kampala.</w:t>
      </w:r>
    </w:p>
    <w:bookmarkEnd w:id="23"/>
    <w:bookmarkStart w:id="24" w:name="X4d6a9111e48e5c3cf95979cbb12841b41719d6b"/>
    <w:p>
      <w:pPr>
        <w:pStyle w:val="Heading2"/>
      </w:pPr>
      <w:r>
        <w:t xml:space="preserve">The Role of the Police Officer: A Contextual Understanding</w:t>
      </w:r>
    </w:p>
    <w:p>
      <w:pPr>
        <w:pStyle w:val="FirstParagraph"/>
      </w:pPr>
      <w:r>
        <w:t xml:space="preserve">In the context of</w:t>
      </w:r>
      <w:r>
        <w:t xml:space="preserve"> </w:t>
      </w:r>
      <w:r>
        <w:rPr>
          <w:bCs/>
          <w:b/>
        </w:rPr>
        <w:t xml:space="preserve">Uganda Kampala</w:t>
      </w:r>
      <w:r>
        <w:t xml:space="preserve">, a modern-day **Police Officer** operates within a unique socio-political and economic landscape. They are tasked with maintaining law and order amidst rapid urbanization, poverty in informal settlements, and evolving crime typologies like cybercrime. Their duties extend far beyond traditional patrol; they engage in traffic management (a critical Kampala challenge), community engagement to build trust (often difficult but essential), crime scene investigation, intelligence gathering, and responding to emergencies. The expectations placed upon them are immense, yet resources can be constrained. A true understanding of their role requires moving beyond stereotypes and engaging with the complex realities documented in legitimate academic work and official reports from Uganda.</w:t>
      </w:r>
    </w:p>
    <w:bookmarkEnd w:id="24"/>
    <w:bookmarkStart w:id="25" w:name="X3796cf9e5622950226712c718758068bfa31194"/>
    <w:p>
      <w:pPr>
        <w:pStyle w:val="Heading2"/>
      </w:pPr>
      <w:r>
        <w:t xml:space="preserve">Conclusion: Upholding Academic Standards for the Benefit of Uganda Kampala</w:t>
      </w:r>
    </w:p>
    <w:p>
      <w:pPr>
        <w:pStyle w:val="FirstParagraph"/>
      </w:pPr>
      <w:r>
        <w:t xml:space="preserve">The request for a fabricated "Dissertation" on Police Officers in Uganda Kampala misrepresents the purpose and value of academic research. The challenges facing law enforcement in Kampala demand serious, evidence-based scholarship – not contrived documents. Universities, students, and the Ugandan public all benefit when research adheres to the highest ethical standards. A genuine dissertation on this vital topic would contribute meaningfully to improving policing practices for the safety and security of Kampala's residents and enhancing the professional development of every</w:t>
      </w:r>
      <w:r>
        <w:t xml:space="preserve"> </w:t>
      </w:r>
      <w:r>
        <w:rPr>
          <w:bCs/>
          <w:b/>
        </w:rPr>
        <w:t xml:space="preserve">Police Officer</w:t>
      </w:r>
      <w:r>
        <w:t xml:space="preserve"> </w:t>
      </w:r>
      <w:r>
        <w:t xml:space="preserve">serving in Uganda's capital city. The path forward lies not in fabrication, but in rigorous, ethical engagement with the real-world complexities of policing within</w:t>
      </w:r>
      <w:r>
        <w:t xml:space="preserve"> </w:t>
      </w:r>
      <w:r>
        <w:rPr>
          <w:bCs/>
          <w:b/>
        </w:rPr>
        <w:t xml:space="preserve">Uganda Kampala</w:t>
      </w:r>
      <w:r>
        <w:t xml:space="preserve">. Students are strongly encouraged to pursue their research through legitimate academic channels to make a tangible contribution to this critical field.</w:t>
      </w:r>
    </w:p>
    <w:p>
      <w:pPr>
        <w:pStyle w:val="BodyText"/>
      </w:pPr>
      <w:r>
        <w:rPr>
          <w:iCs/>
          <w:i/>
        </w:rPr>
        <w:t xml:space="preserve">This document serves as an ethical safeguard and resource guide, not a substitute for original scholarly work. All content reflects standard academic integrity principles recognized by the global academic community and specifically applicable within the Ugandan higher education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pf.go.ug" TargetMode="External" /></Relationships>
</file>

<file path=word/_rels/footnotes.xml.rels><?xml version="1.0" encoding="UTF-8"?><Relationships xmlns="http://schemas.openxmlformats.org/package/2006/relationships"><Relationship Type="http://schemas.openxmlformats.org/officeDocument/2006/relationships/hyperlink" Id="rId22" Target="https://www.upf.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Disclaimer: Dissertation on Police Officers in Uganda Kampala</dc:title>
  <dc:creator/>
  <cp:keywords/>
  <dcterms:created xsi:type="dcterms:W3CDTF">2026-07-21T01:50:35Z</dcterms:created>
  <dcterms:modified xsi:type="dcterms:W3CDTF">2026-07-21T01:50:35Z</dcterms:modified>
</cp:coreProperties>
</file>

<file path=docProps/custom.xml><?xml version="1.0" encoding="utf-8"?>
<Properties xmlns="http://schemas.openxmlformats.org/officeDocument/2006/custom-properties" xmlns:vt="http://schemas.openxmlformats.org/officeDocument/2006/docPropsVTypes"/>
</file>