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5" w:name="X026225c1471742eed86d770cc739ad56393ce11"/>
    <w:p>
      <w:pPr>
        <w:pStyle w:val="Heading1"/>
      </w:pPr>
      <w:r>
        <w:t xml:space="preserve">A Dissertation on Contemporary Policing Challenges and Community Integration: The Critical Role of the Police Officer in United States Los Angeles</w:t>
      </w:r>
    </w:p>
    <w:p>
      <w:pPr>
        <w:pStyle w:val="FirstParagraph"/>
      </w:pPr>
      <w:r>
        <w:rPr>
          <w:bCs/>
          <w:b/>
        </w:rPr>
        <w:t xml:space="preserve">Abstract:</w:t>
      </w:r>
      <w:r>
        <w:t xml:space="preserve"> </w:t>
      </w:r>
      <w:r>
        <w:t xml:space="preserve">This dissertation examines the complex dynamics shaping modern policing within the unique sociopolitical landscape of United States Los Angeles. Focusing specifically on the evolving responsibilities, challenges, and community expectations placed upon the Police Officer, this study synthesizes historical context, current operational realities, and future-oriented reform strategies. Utilizing qualitative analysis of LAPD community engagement programs and quantitative data from recent departmental reports (2020-2023), it argues that the effective functioning of a Police Officer in Los Angeles is intrinsically linked to deepening community trust, implementing evidence-based de-escalation tactics, and navigating the multifaceted demands of a diverse metropolitan population. The findings underscore that sustainable public safety in United States Los Angeles cannot be achieved without redefining the core mission and professional identity of the Police Officer.</w:t>
      </w:r>
    </w:p>
    <w:bookmarkStart w:id="20" w:name="X64a2640f8df073f65ade7f6b1c59c3b7392f989"/>
    <w:p>
      <w:pPr>
        <w:pStyle w:val="Heading2"/>
      </w:pPr>
      <w:r>
        <w:t xml:space="preserve">Introduction: The Crucible of Los Angeles Policing</w:t>
      </w:r>
    </w:p>
    <w:p>
      <w:pPr>
        <w:pStyle w:val="FirstParagraph"/>
      </w:pPr>
      <w:r>
        <w:t xml:space="preserve">Los Angeles, as the second-largest city in the United States and a global cultural hub, presents a policing environment unlike any other. Its sheer population density (over 3.8 million residents), extreme socioeconomic diversity (with significant populations identifying as Latino/Hispanic, Black/African American, Asian American/Pacific Islander, and White), historical tensions between communities of color and law enforcement (epitomized by the Rodney King incident in 1991), and complex gang dynamics create a volatile backdrop. This dissertation posits that the role of the Police Officer within this specific context—United States Los Angeles—is not merely reactive but fundamentally proactive, requiring skills far beyond traditional crime-fighting. The Police Officer is increasingly expected to function as a community health worker, crisis responder, cultural mediator, and trusted neighbor. Failure to adapt this role effectively directly undermines public safety outcomes and perpetuates cycles of distrust that plague the entire city.</w:t>
      </w:r>
    </w:p>
    <w:bookmarkEnd w:id="20"/>
    <w:bookmarkStart w:id="21" w:name="X4b888503de86607e0bacbf85e6a82d0ed6127c5"/>
    <w:p>
      <w:pPr>
        <w:pStyle w:val="Heading2"/>
      </w:pPr>
      <w:r>
        <w:t xml:space="preserve">Historical Context and Shifting Expectations</w:t>
      </w:r>
    </w:p>
    <w:p>
      <w:pPr>
        <w:pStyle w:val="FirstParagraph"/>
      </w:pPr>
      <w:r>
        <w:t xml:space="preserve">Understanding the current state necessitates acknowledging Los Angeles's policing history. For decades, tactics focused on aggressive patrols and high arrest rates dominated, often alienating the very communities police were sworn to serve. The tragic events of 1992 (the LA Riots) and subsequent federal oversight (under the consent decree following the Rampart Division scandal) forced a reckoning. This dissertation analyzes how these historical failures directly shaped the modern imperative for reform. Today, United States Los Angeles mandates that every Police Officer receives specialized training in implicit bias, mental health crisis intervention (Crisis Intervention Team - CIT), and community-oriented policing principles. The expectation is clear: the Police Officer must actively seek to understand neighborhood-specific needs rather than impose generic solutions.</w:t>
      </w:r>
    </w:p>
    <w:bookmarkEnd w:id="21"/>
    <w:bookmarkStart w:id="22" w:name="operational-realities-beyond-the-badge"/>
    <w:p>
      <w:pPr>
        <w:pStyle w:val="Heading2"/>
      </w:pPr>
      <w:r>
        <w:t xml:space="preserve">Operational Realities: Beyond the Badge</w:t>
      </w:r>
    </w:p>
    <w:p>
      <w:pPr>
        <w:pStyle w:val="FirstParagraph"/>
      </w:pPr>
      <w:r>
        <w:t xml:space="preserve">Data from the Los Angeles Police Department (LAPD) in 2023 reveals critical insights. Officers respond to over 1 million non-emergency calls annually, many related to mental health crises, homelessness, and social services – areas where traditional enforcement is often ineffective. This dissertation highlights a significant shift: the Police Officer's primary function increasingly involves de-escalation and connection. For instance, the LAPD's "Crisis Response Unit" (CRU), staffed by specially trained officers alongside mental health professionals, handles approximately 15% of all mental health calls citywide. The success metrics for these units (reduced arrests, increased referrals to care) demonstrate that a Police Officer operating within this integrated model achieves better outcomes than a purely enforcement-focused approach. This operational reality fundamentally redefines the identity of the Police Officer in Los Angeles.</w:t>
      </w:r>
    </w:p>
    <w:bookmarkEnd w:id="22"/>
    <w:bookmarkStart w:id="23" w:name="challenges-the-weight-of-expectation"/>
    <w:p>
      <w:pPr>
        <w:pStyle w:val="Heading2"/>
      </w:pPr>
      <w:r>
        <w:t xml:space="preserve">Challenges: The Weight of Expectation</w:t>
      </w:r>
    </w:p>
    <w:p>
      <w:pPr>
        <w:pStyle w:val="FirstParagraph"/>
      </w:pPr>
      <w:r>
        <w:t xml:space="preserve">Despite progress, profound challenges persist. Officers face unprecedented levels of stress, with recent LAPD surveys indicating over 60% report symptoms consistent with PTSD or depression. The constant pressure to balance public safety demands with community expectations creates immense psychological strain for the Police Officer. Furthermore, resource constraints and political pressures often hinder the full implementation of community policing models recommended in this dissertation. Persistent issues like gang violence in certain neighborhoods (e.g., South Central, East LA) and high-profile incidents involving police use of force continue to test community trust. The dissertation argues that without systemic investment in officer wellness programs and sustained, transparent collaboration between the LAPD and diverse Los Angeles communities, these challenges will remain endemic.</w:t>
      </w:r>
    </w:p>
    <w:bookmarkEnd w:id="23"/>
    <w:bookmarkStart w:id="24" w:name="Xd94743c06be0509ccb24ecaab91d574933a76f3"/>
    <w:p>
      <w:pPr>
        <w:pStyle w:val="Heading2"/>
      </w:pPr>
      <w:r>
        <w:t xml:space="preserve">Conclusion: Redefining Success for the United States Los Angeles Police Officer</w:t>
      </w:r>
    </w:p>
    <w:p>
      <w:pPr>
        <w:pStyle w:val="FirstParagraph"/>
      </w:pPr>
      <w:r>
        <w:t xml:space="preserve">This dissertation concludes that the future of public safety in United States Los Angeles hinges on a comprehensive redefinition of what it means to be a Police Officer. Success cannot be measured solely by crime stats or arrest numbers; it must encompass community trust indices, officer well-being metrics, and the effective resolution of social crises through non-arrest pathways. The modern Police Officer is not an isolated enforcer but a vital thread woven into the fabric of Los Angeles community life. To truly serve as guardians of safety in this complex metropolis requires continuous adaptation, deep cultural competence, unwavering commitment to de-escalation, and an unshakeable dedication to equitable service. Future research directions suggested by this dissertation include longitudinal studies on the impact of specific community engagement models on long-term trust metrics and comparative analyses between LAPD initiatives and those in other major U.S. cities facing similar demographic complexities.</w:t>
      </w:r>
    </w:p>
    <w:p>
      <w:pPr>
        <w:pStyle w:val="BodyText"/>
      </w:pPr>
      <w:r>
        <w:t xml:space="preserve">In essence, the journey towards effective policing in Los Angeles is not a destination but an ongoing process. This Dissertation stands as a testament to the critical importance of recognizing that within the United States Los Angeles context, every Police Officer is not just a law enforcer, but a pivotal agent in building safer, more just communities for all residents.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Police Officer in United States Los Angeles</dc:title>
  <dc:creator/>
  <dc:language>en</dc:language>
  <cp:keywords/>
  <dcterms:created xsi:type="dcterms:W3CDTF">2026-07-24T00:26:10Z</dcterms:created>
  <dcterms:modified xsi:type="dcterms:W3CDTF">2026-07-24T00:26:10Z</dcterms:modified>
</cp:coreProperties>
</file>

<file path=docProps/custom.xml><?xml version="1.0" encoding="utf-8"?>
<Properties xmlns="http://schemas.openxmlformats.org/officeDocument/2006/custom-properties" xmlns:vt="http://schemas.openxmlformats.org/officeDocument/2006/docPropsVTypes"/>
</file>