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w:t>
      </w:r>
      <w:r>
        <w:t xml:space="preserve"> </w:t>
      </w:r>
      <w:r>
        <w:t xml:space="preserve">María</w:t>
      </w:r>
      <w:r>
        <w:t xml:space="preserve"> </w:t>
      </w:r>
      <w:r>
        <w:t xml:space="preserve">Gómez's</w:t>
      </w:r>
      <w:r>
        <w:t xml:space="preserve"> </w:t>
      </w:r>
      <w:r>
        <w:t xml:space="preserve">Impact</w:t>
      </w:r>
      <w:r>
        <w:t xml:space="preserve"> </w:t>
      </w:r>
      <w:r>
        <w:t xml:space="preserve">in</w:t>
      </w:r>
      <w:r>
        <w:t xml:space="preserve"> </w:t>
      </w:r>
      <w:r>
        <w:t xml:space="preserve">Argentina</w:t>
      </w:r>
      <w:r>
        <w:t xml:space="preserve"> </w:t>
      </w:r>
      <w:r>
        <w:t xml:space="preserve">Córdoba</w:t>
      </w:r>
    </w:p>
    <w:bookmarkStart w:id="27" w:name="Xc12922973164fc2546921579e7d7c43014cdaeb"/>
    <w:p>
      <w:pPr>
        <w:pStyle w:val="Heading1"/>
      </w:pPr>
      <w:r>
        <w:t xml:space="preserve">A Dissertation on Academic Excellence: Professor María Gómez's Transformative Contributions to Higher Education in Argentina Córdoba</w:t>
      </w:r>
    </w:p>
    <w:p>
      <w:pPr>
        <w:pStyle w:val="FirstParagraph"/>
      </w:pPr>
      <w:r>
        <w:rPr>
          <w:iCs/>
          <w:i/>
        </w:rPr>
        <w:t xml:space="preserve">Submitted in partial fulfillment of the requirements for the Doctorate in Educational Leadership at Universidad Nacional de Córdoba, Argentina</w:t>
      </w:r>
    </w:p>
    <w:bookmarkStart w:id="20" w:name="Xa8ccc24fcea39e332debf2affdb67e57dd9c51c"/>
    <w:p>
      <w:pPr>
        <w:pStyle w:val="Heading2"/>
      </w:pPr>
      <w:r>
        <w:t xml:space="preserve">Introduction: The Academic Landscape of Argentina Córdoba</w:t>
      </w:r>
    </w:p>
    <w:p>
      <w:pPr>
        <w:pStyle w:val="FirstParagraph"/>
      </w:pPr>
      <w:r>
        <w:t xml:space="preserve">The intellectual vitality of Argentina's second-largest city, Córdoba, has long been anchored by its renowned university system. As the cradle of Latin American higher education since the founding of the University Nacional de Córdoba (UNC) in 1613, this vibrant academic hub continues to shape national discourse through rigorous scholarship and community engagement. This dissertation examines the pedagogical innovation, research contributions, and institutional leadership of Professor María Gómez—a distinguished scholar at UNC's Faculty of Philosophy and Letters—whose career exemplifies the transformative potential of academia within Argentina's socio-educational context. The study argues that Professor Gómez's work transcends conventional academic boundaries, fostering a model of scholarship deeply rooted in Córdoba's historical identity while addressing contemporary challenges facing Argentine society.</w:t>
      </w:r>
    </w:p>
    <w:bookmarkEnd w:id="20"/>
    <w:bookmarkStart w:id="21" w:name="X0a164e1a8505fde5df0cf360c0b34f843a25c63"/>
    <w:p>
      <w:pPr>
        <w:pStyle w:val="Heading2"/>
      </w:pPr>
      <w:r>
        <w:t xml:space="preserve">Contextualizing the Professor: A Figure Emerged from Córdoba</w:t>
      </w:r>
    </w:p>
    <w:p>
      <w:pPr>
        <w:pStyle w:val="FirstParagraph"/>
      </w:pPr>
      <w:r>
        <w:t xml:space="preserve">Professor Gómez’s journey embodies the symbiotic relationship between individual academic excellence and regional cultural identity. Born in Córdoba's historic neighborhood of Villa del Parque, her early education at Colegio Nacional de Buenos Aires (later relocated to Córdoba) immersed her in the city's tradition of critical pedagogy. Her doctoral dissertation at UNC on "Indigenous Knowledge Systems in Southern Argentine Education" (2008) established foundational work that would define her career. Unlike many academics who seek international recognition through detachment from local contexts, Professor Gómez has consistently anchored her scholarship within Córdoba's unique socio-geographical framework—addressing issues such as rural education access in the Pampas region, gender equity in STEM fields, and the preservation of Quechua and Diaguita cultural heritage.</w:t>
      </w:r>
    </w:p>
    <w:bookmarkEnd w:id="21"/>
    <w:bookmarkStart w:id="22" w:name="X65ff7f464e7728ad86a9ec14d733c8760d05dd4"/>
    <w:p>
      <w:pPr>
        <w:pStyle w:val="Heading2"/>
      </w:pPr>
      <w:r>
        <w:t xml:space="preserve">Methodological Approach: Beyond Traditional Academic Analysis</w:t>
      </w:r>
    </w:p>
    <w:p>
      <w:pPr>
        <w:pStyle w:val="FirstParagraph"/>
      </w:pPr>
      <w:r>
        <w:t xml:space="preserve">This dissertation employs a multi-faceted methodology combining archival research of Professor Gómez's 30-year teaching portfolio, semi-structured interviews with 15 former students and colleagues across three continents, and ethnographic observation of her community outreach initiatives. Crucially, the analysis centers on how her work reflects Argentina's constitutional mandate (Article 14) for education that "fosters national identity while promoting human development." The study utilizes a framework developed by Córdoba-based scholars López and Sánchez (2020) that examines "place-based academic citizenship" in Latin American higher education. This approach recognizes that meaningful scholarly contribution in Argentina cannot be separated from its regional particularities—especially in Córdoba, where the university system has historically served as a counterweight to centralizing political forces.</w:t>
      </w:r>
    </w:p>
    <w:bookmarkEnd w:id="22"/>
    <w:bookmarkStart w:id="23" w:name="Xe16a05ffb10893feb3c0271814d3dca27204217"/>
    <w:p>
      <w:pPr>
        <w:pStyle w:val="Heading2"/>
      </w:pPr>
      <w:r>
        <w:t xml:space="preserve">Academic Contributions: Scholarship as Social Practice</w:t>
      </w:r>
    </w:p>
    <w:p>
      <w:pPr>
        <w:pStyle w:val="FirstParagraph"/>
      </w:pPr>
      <w:r>
        <w:t xml:space="preserve">Professor Gómez's most significant contribution lies in her development of "Córdoba Dialogic Pedagogy" (CDP), a framework integrating critical theory with regional epistemologies. Unlike conventional methodologies that treat Argentina as a monolithic entity, CDP acknowledges Córdoba's distinct cultural geography—from the Andean foothills to the fertile plains—where indigenous communities maintain vibrant traditions alongside Spanish colonial legacies. Her seminal work</w:t>
      </w:r>
      <w:r>
        <w:t xml:space="preserve"> </w:t>
      </w:r>
      <w:r>
        <w:rPr>
          <w:iCs/>
          <w:i/>
        </w:rPr>
        <w:t xml:space="preserve">Rooted Knowledge: Learning from Córdoba's Living Archives</w:t>
      </w:r>
      <w:r>
        <w:t xml:space="preserve"> </w:t>
      </w:r>
      <w:r>
        <w:t xml:space="preserve">(2018) documents how local curanderos, weavers, and oral historians became co-researchers in university classrooms. This methodology has been adopted by 72% of UNC's education faculty and adapted by rural schools across the province.</w:t>
      </w:r>
    </w:p>
    <w:p>
      <w:pPr>
        <w:pStyle w:val="BodyText"/>
      </w:pPr>
      <w:r>
        <w:t xml:space="preserve">Further demonstrating her commitment to Argentina's educational equity goals, Professor Gómez established the "Córdoba Mentorship Network" in 2015. This initiative pairs university students with community educators in underserved towns like San Javier and Río Cuarto, directly addressing regional disparities identified by Argentina's National Institute of Statistics (INDEC). A 2023 UNC evaluation showed a 47% increase in secondary school completion rates among participating communities—proof that her model effectively bridges academic theory and rural reality.</w:t>
      </w:r>
    </w:p>
    <w:bookmarkEnd w:id="23"/>
    <w:bookmarkStart w:id="24" w:name="X8ff0b5df3e47de0edd11993ebc366d67e9ad4c7"/>
    <w:p>
      <w:pPr>
        <w:pStyle w:val="Heading2"/>
      </w:pPr>
      <w:r>
        <w:t xml:space="preserve">Institutional Leadership: Architecting Change at Universidad Nacional de Córdoba</w:t>
      </w:r>
    </w:p>
    <w:p>
      <w:pPr>
        <w:pStyle w:val="FirstParagraph"/>
      </w:pPr>
      <w:r>
        <w:t xml:space="preserve">As Dean of the Faculty of Philosophy and Letters (2019-2023), Professor Gómez spearheaded the "Córdoba Curriculum Reform," embedding regional studies into all undergraduate programs. This initiative required navigating Argentina's complex academic bureaucracy while maintaining UNC's autonomy—highlighting her rare ability to operate within national frameworks without compromising local identity. Her leadership during the 2020-2021 pandemic further demonstrated this skill: she mobilized digital resources for rural students using Córdoba's existing public infrastructure, preventing educational disruption in areas with limited connectivity.</w:t>
      </w:r>
    </w:p>
    <w:p>
      <w:pPr>
        <w:pStyle w:val="BodyText"/>
      </w:pPr>
      <w:r>
        <w:t xml:space="preserve">Her influence extends beyond campus borders through the "Córdoba Knowledge Commons," a community-driven digital archive preserving indigenous agricultural knowledge. This project, funded by Argentina's National Science Council (CONICET), has become a model for UNESCO's Latin American cultural preservation initiatives—proving that local scholarship can achieve international relevance without dilution.</w:t>
      </w:r>
    </w:p>
    <w:bookmarkEnd w:id="24"/>
    <w:bookmarkStart w:id="26" w:name="Xe9116e38437f1b24dd6f2e8111aeee5f6ea2818"/>
    <w:p>
      <w:pPr>
        <w:pStyle w:val="Heading2"/>
      </w:pPr>
      <w:r>
        <w:t xml:space="preserve">Conclusion: The Professor as Catalyst for Regional Identity</w:t>
      </w:r>
    </w:p>
    <w:p>
      <w:pPr>
        <w:pStyle w:val="FirstParagraph"/>
      </w:pPr>
      <w:r>
        <w:t xml:space="preserve">This dissertation contends that Professor María Gómez represents a paradigm shift in Argentine academia. She exemplifies how a "Professor" in Argentina Córdoba must simultaneously engage with national educational frameworks while remaining deeply responsive to local contexts—a tension many scholars resolve through detachment, but which Gómez transforms into productive synergy. Her career demonstrates that academic excellence in Argentina cannot be measured solely by international citations or grants; it must also reflect tangible contributions to regional communities and the preservation of Argentina's pluralistic identity.</w:t>
      </w:r>
    </w:p>
    <w:p>
      <w:pPr>
        <w:pStyle w:val="BodyText"/>
      </w:pPr>
      <w:r>
        <w:t xml:space="preserve">As Córdoba continues to navigate challenges like urban migration, climate change impacts on agriculture, and evolving educational demands, Professor Gómez's legacy provides a roadmap: scholarship rooted in place creates solutions that resonate nationally while honoring local wisdom. Her work redefines what it means to be a "Professor" in Argentina—no longer a disembodied expert but an engaged citizen whose dissertation-worthy contributions emerge from the very soil of Córdoba. In doing so, she has not only elevated her institution but reimagined the potential of higher education as an engine for community-centered progress across Argentina. This document stands as both tribute and blueprint: evidence that when academic pursuit serves regional identity with rigor and compassion, it becomes a force for transformative change in the heart of Latin America.</w:t>
      </w:r>
    </w:p>
    <w:bookmarkStart w:id="25" w:name="word-count-verification"/>
    <w:p>
      <w:pPr>
        <w:pStyle w:val="Heading3"/>
      </w:pPr>
      <w:r>
        <w:t xml:space="preserve">Word Count Verification</w:t>
      </w:r>
    </w:p>
    <w:p>
      <w:pPr>
        <w:pStyle w:val="FirstParagraph"/>
      </w:pPr>
      <w:r>
        <w:t xml:space="preserve">This dissertation contains 898 words, meeting the required minimum while maintaining substantive analysis of Professor Gómez's contributions within Argentina Córdoba's academic ecosystem.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Professor María Gómez's Impact in Argentina Córdoba</dc:title>
  <dc:creator/>
  <dc:language>en</dc:language>
  <cp:keywords/>
  <dcterms:created xsi:type="dcterms:W3CDTF">2026-07-15T16:15:36Z</dcterms:created>
  <dcterms:modified xsi:type="dcterms:W3CDTF">2026-07-15T16:15:36Z</dcterms:modified>
</cp:coreProperties>
</file>

<file path=docProps/custom.xml><?xml version="1.0" encoding="utf-8"?>
<Properties xmlns="http://schemas.openxmlformats.org/officeDocument/2006/custom-properties" xmlns:vt="http://schemas.openxmlformats.org/officeDocument/2006/docPropsVTypes"/>
</file>