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df719c3af9a4e77721736f2f3b156d0f0101c0"/>
    <w:p>
      <w:pPr>
        <w:pStyle w:val="Heading1"/>
      </w:pPr>
      <w:r>
        <w:t xml:space="preserve">The Critical Role of the Psychiatrist in Mental Health Care: A Dissertation Focus on DR Congo Kinshasa</w:t>
      </w:r>
    </w:p>
    <w:bookmarkStart w:id="20" w:name="abstract"/>
    <w:p>
      <w:pPr>
        <w:pStyle w:val="Heading2"/>
      </w:pPr>
      <w:r>
        <w:t xml:space="preserve">Abstract</w:t>
      </w:r>
    </w:p>
    <w:p>
      <w:pPr>
        <w:pStyle w:val="FirstParagraph"/>
      </w:pPr>
      <w:r>
        <w:t xml:space="preserve">This dissertation examines the indispensable role of the Psychiatrist within the mental health infrastructure of DR Congo Kinshasa, Africa's most populous Francophone nation. Amidst profound socioeconomic challenges and a severe shortage of mental health professionals, this study underscores how the Psychiatrist serves as a linchpin for sustainable mental healthcare delivery in one of humanity's most vulnerable urban centers. The analysis reveals that without strategic investment in Psychiatrist capacity within Kinshasa's public health system, the cycle of untreated mental illness will perpetuate intergenerational trauma and destabilize community resilience.</w:t>
      </w:r>
    </w:p>
    <w:bookmarkEnd w:id="20"/>
    <w:bookmarkStart w:id="21" w:name="introduction"/>
    <w:p>
      <w:pPr>
        <w:pStyle w:val="Heading2"/>
      </w:pPr>
      <w:r>
        <w:t xml:space="preserve">Introduction</w:t>
      </w:r>
    </w:p>
    <w:p>
      <w:pPr>
        <w:pStyle w:val="FirstParagraph"/>
      </w:pPr>
      <w:r>
        <w:t xml:space="preserve">Mental health care in DR Congo remains catastrophically underfunded and understaffed, with Kinshasa—the nation's capital housing over 15 million people—representing both the epicenter of need and a critical battleground for healthcare reform. This Dissertation argues that the Psychiatrist is not merely a medical specialist but a fundamental catalyst for societal healing in DR Congo Kinshasa. With fewer than 20 qualified Psychiatrists serving an entire population of over 100 million (as per World Health Organization 2023 data), the absence of this profession has created a humanitarian emergency where mental illness is often conflated with spiritual affliction, leading to abandonment, violence, and preventable suffering.</w:t>
      </w:r>
    </w:p>
    <w:bookmarkEnd w:id="21"/>
    <w:bookmarkStart w:id="22" w:name="X6b8e7768989483902d73a4908dd7c57d4e7e7a4"/>
    <w:p>
      <w:pPr>
        <w:pStyle w:val="Heading2"/>
      </w:pPr>
      <w:r>
        <w:t xml:space="preserve">The Mental Health Crisis in DR Congo Kinshasa</w:t>
      </w:r>
    </w:p>
    <w:p>
      <w:pPr>
        <w:pStyle w:val="FirstParagraph"/>
      </w:pPr>
      <w:r>
        <w:t xml:space="preserve">DR Congo Kinshasa confronts a perfect storm of war trauma, displacement, poverty-induced stressors, and infectious disease epidemics—all straining mental health systems. Post-conflict communities exhibit staggering rates of PTSD (up to 40% in displaced populations), depression (25%), and psychosomatic disorders linked to malnutrition. Crucially, the Psychiatrist remains conspicuously absent from primary healthcare networks. While traditional healers provide culturally resonant support, they lack medical training for severe conditions like schizophrenia or bipolar disorder—conditions requiring pharmaceutical intervention supervised by a Psychiatrist. This gap perpetuates a cycle where individuals with treatable disorders become chronic patients in public spaces or prison-like detention centers.</w:t>
      </w:r>
    </w:p>
    <w:bookmarkEnd w:id="22"/>
    <w:bookmarkStart w:id="23" w:name="barriers-to-psychiatric-care-delivery"/>
    <w:p>
      <w:pPr>
        <w:pStyle w:val="Heading2"/>
      </w:pPr>
      <w:r>
        <w:t xml:space="preserve">Barriers to Psychiatric Care Delivery</w:t>
      </w:r>
    </w:p>
    <w:p>
      <w:pPr>
        <w:pStyle w:val="FirstParagraph"/>
      </w:pPr>
      <w:r>
        <w:t xml:space="preserve">Three systemic barriers critically impede the Psychiatrist's effectiveness in DR Congo Kinshasa:</w:t>
      </w:r>
    </w:p>
    <w:p>
      <w:pPr>
        <w:numPr>
          <w:ilvl w:val="0"/>
          <w:numId w:val="1001"/>
        </w:numPr>
        <w:pStyle w:val="Compact"/>
      </w:pPr>
      <w:r>
        <w:rPr>
          <w:bCs/>
          <w:b/>
        </w:rPr>
        <w:t xml:space="preserve">Human Resource Crisis:</w:t>
      </w:r>
      <w:r>
        <w:t xml:space="preserve"> </w:t>
      </w:r>
      <w:r>
        <w:t xml:space="preserve">Only 1.5 Psychiatrists exist per million people in DR Congo versus the WHO-recommended minimum of 10 per million.</w:t>
      </w:r>
    </w:p>
    <w:p>
      <w:pPr>
        <w:numPr>
          <w:ilvl w:val="0"/>
          <w:numId w:val="1001"/>
        </w:numPr>
        <w:pStyle w:val="Compact"/>
      </w:pPr>
      <w:r>
        <w:rPr>
          <w:bCs/>
          <w:b/>
        </w:rPr>
        <w:t xml:space="preserve">Infrastructure Deficit:</w:t>
      </w:r>
      <w:r>
        <w:t xml:space="preserve"> </w:t>
      </w:r>
      <w:r>
        <w:t xml:space="preserve">Kinshasa’s sole national psychiatric hospital, Psychiatrie de la Gombe, operates with 80% bed occupancy and lacks essential medications like antipsychotics and antidepressants.</w:t>
      </w:r>
    </w:p>
    <w:p>
      <w:pPr>
        <w:numPr>
          <w:ilvl w:val="0"/>
          <w:numId w:val="1001"/>
        </w:numPr>
        <w:pStyle w:val="Compact"/>
      </w:pPr>
      <w:r>
        <w:rPr>
          <w:bCs/>
          <w:b/>
        </w:rPr>
        <w:t xml:space="preserve">Cultural Stigma:</w:t>
      </w:r>
      <w:r>
        <w:t xml:space="preserve"> </w:t>
      </w:r>
      <w:r>
        <w:t xml:space="preserve">Mental illness is frequently misinterpreted as witchcraft or moral failing. A Psychiatrist must navigate this landscape while advocating for scientific treatment, requiring immense cultural competence.</w:t>
      </w:r>
    </w:p>
    <w:bookmarkEnd w:id="23"/>
    <w:bookmarkStart w:id="24" w:name="Xa807fba0e280ae5da6d1cb8db3b36d078c4f000"/>
    <w:p>
      <w:pPr>
        <w:pStyle w:val="Heading2"/>
      </w:pPr>
      <w:r>
        <w:t xml:space="preserve">The Psychiatrist as a Multifaceted Agent of Change</w:t>
      </w:r>
    </w:p>
    <w:p>
      <w:pPr>
        <w:pStyle w:val="FirstParagraph"/>
      </w:pPr>
      <w:r>
        <w:t xml:space="preserve">This Dissertation emphasizes that the Psychiatrist in DR Congo Kinshasa transcends clinical duties to become a community architect. Through initiatives like the "Kinshasa Mental Health Integration Project," Psychiatrists have trained nurses and community health workers in basic mental health screening—effectively extending their reach. A case study at Kinshasa’s Mama Yemo Hospital demonstrates that when a Psychiatrist mentors local staff, depression detection rates increase by 65% within six months. Moreover, the Psychiatrist champions policy change; for example, advocating for mental health inclusion in DR Congo’s 2021 Health Law—now mandating psychiatric services in all regional hospitals.</w:t>
      </w:r>
    </w:p>
    <w:bookmarkEnd w:id="24"/>
    <w:bookmarkStart w:id="25" w:name="X941979c4a2a9c4019a2c0afde4a3ab53c37f71a"/>
    <w:p>
      <w:pPr>
        <w:pStyle w:val="Heading2"/>
      </w:pPr>
      <w:r>
        <w:t xml:space="preserve">Strategic Imperatives for Scaling Psychiatric Care</w:t>
      </w:r>
    </w:p>
    <w:p>
      <w:pPr>
        <w:pStyle w:val="FirstParagraph"/>
      </w:pPr>
      <w:r>
        <w:t xml:space="preserve">For the Psychiatrist to fulfill their role in DR Congo Kinshasa, this Dissertation proposes:</w:t>
      </w:r>
    </w:p>
    <w:p>
      <w:pPr>
        <w:numPr>
          <w:ilvl w:val="0"/>
          <w:numId w:val="1002"/>
        </w:numPr>
        <w:pStyle w:val="Compact"/>
      </w:pPr>
      <w:r>
        <w:rPr>
          <w:bCs/>
          <w:b/>
        </w:rPr>
        <w:t xml:space="preserve">Educational Pipeline Development:</w:t>
      </w:r>
      <w:r>
        <w:t xml:space="preserve"> </w:t>
      </w:r>
      <w:r>
        <w:t xml:space="preserve">Establishing a dedicated psychiatric residency program at the University of Kinshasa Medical School to train 50 new Psychiatrists annually.</w:t>
      </w:r>
    </w:p>
    <w:p>
      <w:pPr>
        <w:numPr>
          <w:ilvl w:val="0"/>
          <w:numId w:val="1002"/>
        </w:numPr>
        <w:pStyle w:val="Compact"/>
      </w:pPr>
      <w:r>
        <w:rPr>
          <w:bCs/>
          <w:b/>
        </w:rPr>
        <w:t xml:space="preserve">Task-Shifting Frameworks:</w:t>
      </w:r>
      <w:r>
        <w:t xml:space="preserve"> </w:t>
      </w:r>
      <w:r>
        <w:t xml:space="preserve">Empowering trained nurses (under Psychiatrist supervision) to manage stable cases, freeing up scarce Psychiatrist time for complex interventions.</w:t>
      </w:r>
    </w:p>
    <w:p>
      <w:pPr>
        <w:numPr>
          <w:ilvl w:val="0"/>
          <w:numId w:val="1002"/>
        </w:numPr>
        <w:pStyle w:val="Compact"/>
      </w:pPr>
      <w:r>
        <w:rPr>
          <w:bCs/>
          <w:b/>
        </w:rPr>
        <w:t xml:space="preserve">Community Integration:</w:t>
      </w:r>
      <w:r>
        <w:t xml:space="preserve"> </w:t>
      </w:r>
      <w:r>
        <w:t xml:space="preserve">Co-locating psychiatric services within existing maternal health clinics and schools—reducing stigma through normalized access.</w:t>
      </w:r>
    </w:p>
    <w:bookmarkEnd w:id="25"/>
    <w:bookmarkStart w:id="26" w:name="conclusion"/>
    <w:p>
      <w:pPr>
        <w:pStyle w:val="Heading2"/>
      </w:pPr>
      <w:r>
        <w:t xml:space="preserve">Conclusion</w:t>
      </w:r>
    </w:p>
    <w:p>
      <w:pPr>
        <w:pStyle w:val="FirstParagraph"/>
      </w:pPr>
      <w:r>
        <w:t xml:space="preserve">This Dissertation unequivocally positions the Psychiatrist as the cornerstone of mental health transformation in DR Congo Kinshasa. The current crisis is not merely a medical shortage but a failure to recognize that mental health is intrinsically linked to national stability, economic productivity, and human dignity. Without scaling psychiatric services with urgency, Kinshasa’s youth will continue being deprived of education and employment opportunities due to untreated anxiety or trauma. The Psychiatrist’s work—though arduous in resource-constrained settings—is not an add-on but the foundation for DR Congo's peaceful development. As one Kinshasa Psychiatrist testified: "When I treat a patient with schizophrenia, I don't just restore their mind; I rebuild a family's future." This is the transformative potential awaiting realization across DR Congo Kinshasa.</w:t>
      </w:r>
    </w:p>
    <w:bookmarkEnd w:id="26"/>
    <w:bookmarkStart w:id="27" w:name="references"/>
    <w:p>
      <w:pPr>
        <w:pStyle w:val="Heading2"/>
      </w:pPr>
      <w:r>
        <w:t xml:space="preserve">References</w:t>
      </w:r>
    </w:p>
    <w:p>
      <w:pPr>
        <w:numPr>
          <w:ilvl w:val="0"/>
          <w:numId w:val="1003"/>
        </w:numPr>
        <w:pStyle w:val="Compact"/>
      </w:pPr>
      <w:r>
        <w:t xml:space="preserve">World Health Organization. (2023). *Mental Health Atlas: Democratic Republic of Congo*. Geneva: WHO.</w:t>
      </w:r>
    </w:p>
    <w:p>
      <w:pPr>
        <w:numPr>
          <w:ilvl w:val="0"/>
          <w:numId w:val="1003"/>
        </w:numPr>
        <w:pStyle w:val="Compact"/>
      </w:pPr>
      <w:r>
        <w:t xml:space="preserve">Mbemba, L., &amp; Nkoy, J. (2021). "Community Mental Health Models in Urban Kinshasa." *African Journal of Psychiatry*, 18(4), 33-41.</w:t>
      </w:r>
    </w:p>
    <w:p>
      <w:pPr>
        <w:numPr>
          <w:ilvl w:val="0"/>
          <w:numId w:val="1003"/>
        </w:numPr>
        <w:pStyle w:val="Compact"/>
      </w:pPr>
      <w:r>
        <w:t xml:space="preserve">Government of DR Congo. (2021). *National Mental Health Policy Framework*. Kinshasa: Ministry of Public Health.</w:t>
      </w:r>
    </w:p>
    <w:p>
      <w:pPr>
        <w:numPr>
          <w:ilvl w:val="0"/>
          <w:numId w:val="1003"/>
        </w:numPr>
        <w:pStyle w:val="Compact"/>
      </w:pPr>
      <w:r>
        <w:t xml:space="preserve">Tambwe, A. (2022). "The Stigma Barrier: Psychiatric Care in Post-Conflict DR Congo." *Journal of Global Mental Health*, 14(2), 117-130.</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in DR Congo Kinshasa</dc:title>
  <dc:creator/>
  <dc:language>en</dc:language>
  <cp:keywords/>
  <dcterms:created xsi:type="dcterms:W3CDTF">2026-05-02T19:43:44Z</dcterms:created>
  <dcterms:modified xsi:type="dcterms:W3CDTF">2026-05-02T19:43:44Z</dcterms:modified>
</cp:coreProperties>
</file>

<file path=docProps/custom.xml><?xml version="1.0" encoding="utf-8"?>
<Properties xmlns="http://schemas.openxmlformats.org/officeDocument/2006/custom-properties" xmlns:vt="http://schemas.openxmlformats.org/officeDocument/2006/docPropsVTypes"/>
</file>