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c963efbd91f10179802ee721187e36c6f250ddb"/>
    <w:p>
      <w:pPr>
        <w:pStyle w:val="Heading1"/>
      </w:pPr>
      <w:r>
        <w:t xml:space="preserve">Comprehensive Analysis: The Indispensable Function of the Psychiatrist within United States Los Angeles Mental Health Infrastructure</w:t>
      </w:r>
    </w:p>
    <w:p>
      <w:pPr>
        <w:pStyle w:val="FirstParagraph"/>
      </w:pPr>
      <w:r>
        <w:t xml:space="preserve">This Dissertation presents a focused examination of the psychiatric care landscape specifically within Los Angeles, California, a major metropolitan hub in the United States. It underscores the pivotal role of the Psychiatrist as a medical specialist uniquely positioned to address complex mental health needs across diverse communities in United States Los Angeles. With over 4 million residents and unparalleled demographic diversity, Los Angeles faces significant mental health challenges that directly impact public safety, economic productivity, and quality of life. This Dissertation argues that expanding access to qualified Psychiatrists is not merely beneficial but essential for the well-being of the entire United States Los Angeles region.</w:t>
      </w:r>
    </w:p>
    <w:bookmarkStart w:id="20" w:name="X869cab15b1422275d4b477f8b25481e82456e22"/>
    <w:p>
      <w:pPr>
        <w:pStyle w:val="Heading2"/>
      </w:pPr>
      <w:r>
        <w:t xml:space="preserve">The Urgent Need for Psychiatrist Services in United States Los Angeles</w:t>
      </w:r>
    </w:p>
    <w:p>
      <w:pPr>
        <w:pStyle w:val="FirstParagraph"/>
      </w:pPr>
      <w:r>
        <w:t xml:space="preserve">Los Angeles County consistently ranks among the most populous and mentally distressed areas in the United States. The demand for psychiatric services far exceeds supply, creating a critical access gap. According to the Los Angeles County Department of Mental Health (LACDMH), over 1 million adults in LA County experience serious mental illness annually, yet fewer than 40% receive necessary treatment. This disparity is exacerbated by systemic barriers including insurance limitations, long wait times (often exceeding 30 days for initial appointments), and a severe shortage of providers, particularly in underserved communities like South Central Los Angeles and East Los Angeles. The Psychiatrist serves as the cornerstone of this system; unlike psychologists or social workers, they are medical doctors licensed to diagnose mental disorders, prescribe medication, provide comprehensive medical evaluations, and manage complex psychiatric conditions requiring biological intervention. In United States Los Angeles, where co-occurring medical conditions like diabetes or chronic pain frequently complicate mental health treatment, the Psychiatrist's unique skill set is irreplaceable.</w:t>
      </w:r>
    </w:p>
    <w:bookmarkEnd w:id="20"/>
    <w:bookmarkStart w:id="21" w:name="X1945ade0dac3a7fcdd688a49ff4cba2207a3a00"/>
    <w:p>
      <w:pPr>
        <w:pStyle w:val="Heading2"/>
      </w:pPr>
      <w:r>
        <w:t xml:space="preserve">Challenges Facing the Psychiatrist Profession in Los Angeles</w:t>
      </w:r>
    </w:p>
    <w:p>
      <w:pPr>
        <w:pStyle w:val="FirstParagraph"/>
      </w:pPr>
      <w:r>
        <w:t xml:space="preserve">Several interconnected challenges hinder the effective deployment of Psychiatrists throughout United States Los Angeles. Firstly, there is a significant maldistribution of Psychiatry professionals. While affluent areas like Beverly Hills may have abundant private practice options, vast swathes of the city suffer from physician shortages. This uneven distribution directly impacts vulnerable populations including low-income families, immigrants (many lacking English proficiency), individuals experiencing homelessness (estimated at over 66,000 in LA County), and racial/ethnic minorities who face compounded stigma and cultural barriers to care. Secondly, financial constraints plague many psychiatric practices in Los Angeles. Reimbursement rates from Medi-Cal (California's Medicaid program) often fail to cover the true cost of delivering comprehensive psychiatric care, discouraging Psychiatrists from accepting public insurance or working in community mental health settings where the need is greatest. Thirdly, the unique stressors of life in a megacity—economic inequality, high crime rates, environmental challenges like air pollution linked to anxiety disorders—create a constantly evolving clinical landscape demanding specialized expertise from each Psychiatrist. The ongoing opioid crisis and rising rates of severe depression and suicide further intensify the pressure on these vital professionals within United States Los Angeles.</w:t>
      </w:r>
    </w:p>
    <w:bookmarkEnd w:id="21"/>
    <w:bookmarkStart w:id="22" w:name="X539815ee9f471210a6a41b62eee1f3f381f0177"/>
    <w:p>
      <w:pPr>
        <w:pStyle w:val="Heading2"/>
      </w:pPr>
      <w:r>
        <w:t xml:space="preserve">The Transformative Impact of a Robust Psychiatrist Workforce</w:t>
      </w:r>
    </w:p>
    <w:p>
      <w:pPr>
        <w:pStyle w:val="FirstParagraph"/>
      </w:pPr>
      <w:r>
        <w:t xml:space="preserve">Addressing this crisis through strategic investment in Psychiatrist recruitment, retention, and integration into community health systems offers profound benefits for United States Los Angeles. A strengthened Psychiatry workforce directly contributes to reduced emergency department visits for psychiatric crises (a current burden on LA's hospitals), lower rates of incarceration among individuals with untreated mental illness (a significant issue within the LA County jail system), and improved outcomes in schools, workplaces, and primary care settings. Integrating Psychiatrists into Federally Qualified Health Centers (FQHCs) across Los Angeles has demonstrated success in improving access for uninsured and underinsured residents. Furthermore, culturally competent Psychiatrists who understand the specific needs of diverse LA communities—from Latinx neighborhoods to Asian American populations to Black communities grappling with historical trauma—are crucial for building trust and delivering effective care. This Dissertation emphasizes that the Psychiatrist is not just a prescriber but a central coordinator of comprehensive mental health teams, collaborating with therapists, case managers, and social workers to provide holistic support.</w:t>
      </w:r>
    </w:p>
    <w:bookmarkEnd w:id="22"/>
    <w:bookmarkStart w:id="23" w:name="X90c8dd564a7683fb60e9dbde5f3231a011db79c"/>
    <w:p>
      <w:pPr>
        <w:pStyle w:val="Heading2"/>
      </w:pPr>
      <w:r>
        <w:t xml:space="preserve">Policy Recommendations for Advancing the Psychiatrist Role in United States Los Angeles</w:t>
      </w:r>
    </w:p>
    <w:p>
      <w:pPr>
        <w:pStyle w:val="FirstParagraph"/>
      </w:pPr>
      <w:r>
        <w:t xml:space="preserve">This Dissertation proposes actionable solutions to enhance the Psychiatrist presence and efficacy in Los Angeles. Key recommendations include: (1) Significantly increasing reimbursement rates for psychiatric services under Medi-Cal and other public insurance programs to incentivize more Psychiatrists to serve high-need populations; (2) Establishing targeted loan repayment programs and tax incentives for Psychiatrists committing to practice in designated Mental Health Professional Shortage Areas (HPSAs) within Los Angeles County; (3) Expanding telepsychiatry initiatives, particularly for remote or rural parts of the broader Los Angeles metropolitan area, to overcome geographic barriers; and (4) Mandating integrated care models where every primary care clinic in United States Los Angeles has direct access to a on-site Psychiatrist consultant. These steps would directly address the critical shortage and ensure that every resident of Los Angeles has equitable access to psychiatric expertise.</w:t>
      </w:r>
    </w:p>
    <w:bookmarkEnd w:id="23"/>
    <w:bookmarkStart w:id="24" w:name="Xeb1886827be3128d65645b1b1806231707b14ea"/>
    <w:p>
      <w:pPr>
        <w:pStyle w:val="Heading2"/>
      </w:pPr>
      <w:r>
        <w:t xml:space="preserve">Conclusion: A Foundation for Community Well-being</w:t>
      </w:r>
    </w:p>
    <w:p>
      <w:pPr>
        <w:pStyle w:val="FirstParagraph"/>
      </w:pPr>
      <w:r>
        <w:t xml:space="preserve">The role of the Psychiatrist within United States Los Angeles transcends individual patient care; it is fundamental to building a healthier, more resilient, and economically vibrant city. This Dissertation has detailed the acute demand, persistent challenges, and transformative potential of an expanded and supported Psychiatry workforce specifically tailored to Los Angeles's unique urban ecosystem. The path forward requires systemic investment prioritizing the Psychiatrist as a vital medical resource—comparable in importance to primary care physicians or surgeons within LA's healthcare infrastructure. Only by ensuring sufficient numbers of skilled Psychiatrists are accessible across all neighborhoods and demographics of United States Los Angeles can we begin to address the mental health crisis effectively. The well-being of millions of Angelenos depends on recognizing the Psychiatrist as a non-negotiable component of our regional health strategy. Investing in this profession today is an investment in the future stability, productivity, and compassion of Los Angeles itself.</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United States Los Angeles</dc:title>
  <dc:creator/>
  <dc:language>en</dc:language>
  <cp:keywords/>
  <dcterms:created xsi:type="dcterms:W3CDTF">2026-07-23T16:45:57Z</dcterms:created>
  <dcterms:modified xsi:type="dcterms:W3CDTF">2026-07-23T16:45:57Z</dcterms:modified>
</cp:coreProperties>
</file>

<file path=docProps/custom.xml><?xml version="1.0" encoding="utf-8"?>
<Properties xmlns="http://schemas.openxmlformats.org/officeDocument/2006/custom-properties" xmlns:vt="http://schemas.openxmlformats.org/officeDocument/2006/docPropsVTypes"/>
</file>