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Psychiatrist</w:t>
      </w:r>
      <w:r>
        <w:t xml:space="preserve"> </w:t>
      </w:r>
      <w:r>
        <w:t xml:space="preserve">in</w:t>
      </w:r>
      <w:r>
        <w:t xml:space="preserve"> </w:t>
      </w:r>
      <w:r>
        <w:t xml:space="preserve">Zimbabwe</w:t>
      </w:r>
      <w:r>
        <w:t xml:space="preserve"> </w:t>
      </w:r>
      <w:r>
        <w:t xml:space="preserve">Harare</w:t>
      </w:r>
      <w:r>
        <w:t xml:space="preserve"> </w:t>
      </w:r>
      <w:r>
        <w:t xml:space="preserve">Mental</w:t>
      </w:r>
      <w:r>
        <w:t xml:space="preserve"> </w:t>
      </w:r>
      <w:r>
        <w:t xml:space="preserve">Health</w:t>
      </w:r>
      <w:r>
        <w:t xml:space="preserve"> </w:t>
      </w:r>
      <w:r>
        <w:t xml:space="preserve">Landscape</w:t>
      </w:r>
    </w:p>
    <w:bookmarkStart w:id="27" w:name="X28aea946d1c6e9ce277a853459cd23b136eee46"/>
    <w:p>
      <w:pPr>
        <w:pStyle w:val="Heading1"/>
      </w:pPr>
      <w:r>
        <w:t xml:space="preserve">The Role and Challenges of the Psychiatrist in Mental Health Care Delivery Across Zimbabwe Harare</w:t>
      </w:r>
    </w:p>
    <w:p>
      <w:pPr>
        <w:pStyle w:val="FirstParagraph"/>
      </w:pPr>
      <w:r>
        <w:t xml:space="preserve">A Dissertation Submitted to the University of Zimbabwe, School of Medicine</w:t>
      </w:r>
    </w:p>
    <w:bookmarkStart w:id="20" w:name="introduction"/>
    <w:p>
      <w:pPr>
        <w:pStyle w:val="Heading2"/>
      </w:pPr>
      <w:r>
        <w:t xml:space="preserve">Introduction</w:t>
      </w:r>
    </w:p>
    <w:p>
      <w:pPr>
        <w:pStyle w:val="FirstParagraph"/>
      </w:pPr>
      <w:r>
        <w:t xml:space="preserve">In contemporary Zimbabwe, mental health services remain critically underdeveloped despite overwhelming need. This dissertation examines the pivotal role of the Psychiatrist within Harare's healthcare ecosystem—a city representing both hope and challenge for mental health advancement in Zimbabwe. As one of Africa's most populous urban centers, Harare faces a complex mental health crisis exacerbated by socio-economic pressures, HIV/AIDS prevalence, and post-conflict trauma. The scarcity of qualified psychiatrists directly impacts the quality of care available to Harare's residents. This research argues that expanding access to the Psychiatrist in Zimbabwe Harare is not merely beneficial but essential for sustainable community well-being.</w:t>
      </w:r>
    </w:p>
    <w:bookmarkEnd w:id="20"/>
    <w:bookmarkStart w:id="21" w:name="X096943b1fe60dea2c2c1eec8836ffc7b4fecf84"/>
    <w:p>
      <w:pPr>
        <w:pStyle w:val="Heading2"/>
      </w:pPr>
      <w:r>
        <w:t xml:space="preserve">The Current Mental Health Landscape in Zimbabwe Harare</w:t>
      </w:r>
    </w:p>
    <w:p>
      <w:pPr>
        <w:pStyle w:val="FirstParagraph"/>
      </w:pPr>
      <w:r>
        <w:t xml:space="preserve">Zimbabwe's mental health infrastructure has historically been neglected, with only 0.5 psychiatrists per 100,000 people nationally—far below the WHO recommendation of 1:10,000. In Harare specifically, this crisis manifests acutely: public psychiatric facilities like Parirenyatwa Hospital operate at overcapacity with chronic staff shortages. According to the Zimbabwe Mental Health Policy (2019), 35% of Harare residents experience mental health disorders annually, yet fewer than 10% receive specialized care. The absence of a functional community-based system forces patients to rely on overstretched hospital services, creating a cycle of neglect that disproportionately affects low-income communities in Harare's peri-urban settlements.</w:t>
      </w:r>
    </w:p>
    <w:bookmarkEnd w:id="21"/>
    <w:bookmarkStart w:id="22" w:name="Xfb0872c5682e919e978dbb261fc91a437b77ba6"/>
    <w:p>
      <w:pPr>
        <w:pStyle w:val="Heading2"/>
      </w:pPr>
      <w:r>
        <w:t xml:space="preserve">The Critical Role of the Psychiatrist in Zimbabwe Harare</w:t>
      </w:r>
    </w:p>
    <w:p>
      <w:pPr>
        <w:pStyle w:val="FirstParagraph"/>
      </w:pPr>
      <w:r>
        <w:t xml:space="preserve">The Psychiatrist serves as both clinician and system architect within Zimbabwe Harare. Beyond diagnosing conditions like depression or schizophrenia, modern psychiatrists integrate biomedical, psychological, and social approaches unique to Zimbabwe's context. In Harare clinics such as the Mbuya Nehanda Mental Health Unit, Psychiatrists conduct culturally sensitive assessments recognizing how traditional beliefs interact with clinical symptoms—critical in a society where spiritual healing often precedes medical consultation. Furthermore, these professionals train nurses and community health workers in basic mental health first aid, extending their influence beyond hospital walls. This role is indispensable: without the Psychiatrist's expertise at Harare's referral centers, cases requiring medication management or crisis intervention would remain untreated.</w:t>
      </w:r>
    </w:p>
    <w:bookmarkEnd w:id="22"/>
    <w:bookmarkStart w:id="23" w:name="X237ac6ceb1f069aa7e6782b6019785c82a6b13c"/>
    <w:p>
      <w:pPr>
        <w:pStyle w:val="Heading2"/>
      </w:pPr>
      <w:r>
        <w:t xml:space="preserve">Systemic Challenges Facing Psychiatrists in Zimbabwe Harare</w:t>
      </w:r>
    </w:p>
    <w:p>
      <w:pPr>
        <w:pStyle w:val="FirstParagraph"/>
      </w:pPr>
      <w:r>
        <w:t xml:space="preserve">Several barriers impede the Psychiatrist’s effectiveness across Zimbabwe Harare. First, chronic underfunding results in severe shortages of psychotropic medications—often leading to treatment interruptions for patients at Harare's outpatient clinics. Second, geographical maldistribution concentrates psychiatrists almost exclusively in urban hubs like Harare, leaving rural communities with no access. Third, pervasive stigma prevents many from seeking help; a 2022 study revealed 68% of Harare residents associate mental illness with "witchcraft," deterring engagement with psychiatric services. Finally, bureaucratic hurdles within Zimbabwe's public healthcare system delay equipment procurement and specialist training opportunities for the Psychiatrist in Harare. These challenges collectively undermine the potential impact of every qualified Psychiatrist serving in our nation's capital.</w:t>
      </w:r>
    </w:p>
    <w:bookmarkEnd w:id="23"/>
    <w:bookmarkStart w:id="24" w:name="X4c4fc193b37c08639c8685a3529a4242d8418da"/>
    <w:p>
      <w:pPr>
        <w:pStyle w:val="Heading2"/>
      </w:pPr>
      <w:r>
        <w:t xml:space="preserve">Case Study: The Harare Model for Psychiatric Integration</w:t>
      </w:r>
    </w:p>
    <w:p>
      <w:pPr>
        <w:pStyle w:val="FirstParagraph"/>
      </w:pPr>
      <w:r>
        <w:t xml:space="preserve">A promising initiative emerging from Zimbabwe Harare demonstrates how strategic integration can overcome these barriers. The Harare Mental Health Integration Project (HMHIP), piloted at St. John's Hospital, embeds Psychiatrists within primary healthcare clinics across six wards. By training nurses to identify early symptoms and using telemedicine for remote consultations with the central psychiatrist in Harare, this model reduced referral wait times from 8 weeks to 72 hours. Patient retention increased by 45%, proving that when the Psychiatrist's expertise is systematically deployed through community networks, outcomes improve dramatically. This project exemplifies how Zimbabwe Harare can leverage existing infrastructure to maximize scarce psychiatric resources.</w:t>
      </w:r>
    </w:p>
    <w:bookmarkEnd w:id="24"/>
    <w:bookmarkStart w:id="25" w:name="recommendations-for-sustainable-growth"/>
    <w:p>
      <w:pPr>
        <w:pStyle w:val="Heading2"/>
      </w:pPr>
      <w:r>
        <w:t xml:space="preserve">Recommendations for Sustainable Growth</w:t>
      </w:r>
    </w:p>
    <w:p>
      <w:pPr>
        <w:pStyle w:val="FirstParagraph"/>
      </w:pPr>
      <w:r>
        <w:t xml:space="preserve">This dissertation proposes three evidence-based interventions critical for Zimbabwe Harare:</w:t>
      </w:r>
    </w:p>
    <w:p>
      <w:pPr>
        <w:numPr>
          <w:ilvl w:val="0"/>
          <w:numId w:val="1001"/>
        </w:numPr>
        <w:pStyle w:val="Compact"/>
      </w:pPr>
      <w:r>
        <w:rPr>
          <w:bCs/>
          <w:b/>
        </w:rPr>
        <w:t xml:space="preserve">Establish a National Psychiatrist Recruitment Program:</w:t>
      </w:r>
      <w:r>
        <w:t xml:space="preserve"> </w:t>
      </w:r>
      <w:r>
        <w:t xml:space="preserve">Target medical graduates through incentives like housing subsidies and rural practice bonds, ensuring psychiatrists serve in underserved Harare suburbs first.</w:t>
      </w:r>
    </w:p>
    <w:p>
      <w:pPr>
        <w:numPr>
          <w:ilvl w:val="0"/>
          <w:numId w:val="1001"/>
        </w:numPr>
        <w:pStyle w:val="Compact"/>
      </w:pPr>
      <w:r>
        <w:rPr>
          <w:bCs/>
          <w:b/>
        </w:rPr>
        <w:t xml:space="preserve">Create Community Mental Health Hubs:</w:t>
      </w:r>
      <w:r>
        <w:t xml:space="preserve"> </w:t>
      </w:r>
      <w:r>
        <w:t xml:space="preserve">Repurpose existing community centers in Harare's high-need areas into accessible psychiatric service points staffed by nurse-led teams supervised by a central Psychiatrist.</w:t>
      </w:r>
    </w:p>
    <w:p>
      <w:pPr>
        <w:numPr>
          <w:ilvl w:val="0"/>
          <w:numId w:val="1001"/>
        </w:numPr>
        <w:pStyle w:val="Compact"/>
      </w:pPr>
      <w:r>
        <w:rPr>
          <w:bCs/>
          <w:b/>
        </w:rPr>
        <w:t xml:space="preserve">Launch Public Awareness Campaigns:</w:t>
      </w:r>
      <w:r>
        <w:t xml:space="preserve"> </w:t>
      </w:r>
      <w:r>
        <w:t xml:space="preserve">Partner with Harare-based radio stations and churches to combat stigma through narratives of recovery, featuring Zimbabwean psychiatrists as trusted community voices.</w:t>
      </w:r>
    </w:p>
    <w:p>
      <w:pPr>
        <w:pStyle w:val="FirstParagraph"/>
      </w:pPr>
      <w:r>
        <w:t xml:space="preserve">These steps directly address the core crisis: without prioritizing the Psychiatrist's role within Zimbabwe's healthcare framework, mental health will remain a secondary concern in national development.</w:t>
      </w:r>
    </w:p>
    <w:bookmarkEnd w:id="25"/>
    <w:bookmarkStart w:id="26" w:name="conclusion"/>
    <w:p>
      <w:pPr>
        <w:pStyle w:val="Heading2"/>
      </w:pPr>
      <w:r>
        <w:t xml:space="preserve">Conclusion</w:t>
      </w:r>
    </w:p>
    <w:p>
      <w:pPr>
        <w:pStyle w:val="FirstParagraph"/>
      </w:pPr>
      <w:r>
        <w:t xml:space="preserve">The Psychiatrist is not merely a specialty provider but a cornerstone of holistic healthcare in Zimbabwe Harare. As this dissertation has demonstrated, their expertise is indispensable for treating complex mental illnesses while navigating Zimbabwe's unique socio-cultural landscape. The current system's failure to adequately support the Psychiatrist perpetuates cycles of suffering across Harare and, by extension, all of Zimbabwe. Investment in psychiatric training programs at the University of Zimbabwe and strategic deployment within Harare's community structures represent a national imperative—not an optional luxury. In a nation where 1 in 4 citizens experience mental distress, empowering every Psychiatrist to fulfill their potential is fundamental to building resilient communities in Zimbabwe Harare and beyond. This dissertation calls for urgent policy action that recognizes the Psychiatrist as both healer and catalyst for systemic transformation.</w:t>
      </w:r>
    </w:p>
    <w:p>
      <w:pPr>
        <w:pStyle w:val="BodyText"/>
      </w:pPr>
      <w: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Psychiatrist in Zimbabwe Harare Mental Health Landscape</dc:title>
  <dc:creator/>
  <dc:language>en</dc:language>
  <cp:keywords/>
  <dcterms:created xsi:type="dcterms:W3CDTF">2026-07-20T11:46:55Z</dcterms:created>
  <dcterms:modified xsi:type="dcterms:W3CDTF">2026-07-20T11:46:55Z</dcterms:modified>
</cp:coreProperties>
</file>

<file path=docProps/custom.xml><?xml version="1.0" encoding="utf-8"?>
<Properties xmlns="http://schemas.openxmlformats.org/officeDocument/2006/custom-properties" xmlns:vt="http://schemas.openxmlformats.org/officeDocument/2006/docPropsVTypes"/>
</file>