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baabebe0f42986060ac87223c7ba8ce8532a7ea"/>
    <w:p>
      <w:pPr>
        <w:pStyle w:val="Heading1"/>
      </w:pPr>
      <w:r>
        <w:t xml:space="preserve">The Critical Role of the Psychologist in Addressing Urban Mental Health Challenges: A Dissertation Focus on Brazil, Rio de Janeiro</w:t>
      </w:r>
    </w:p>
    <w:p>
      <w:pPr>
        <w:pStyle w:val="FirstParagraph"/>
      </w:pPr>
      <w:r>
        <w:t xml:space="preserve">This Dissertation examines the indispensable role of the Psychologist within the complex socio-urban landscape of Brazil, with specific emphasis on Rio de Janeiro. As one of the world's most populous and culturally diverse metropolises, Rio faces unique mental health challenges exacerbated by socioeconomic disparities, violence, and rapid urbanization. This study argues that a culturally attuned and legally grounded approach by the Psychologist is not merely beneficial but essential for sustainable community well-being in Brazil Rio de Janeiro. The findings presented here underscore the necessity of integrating professional expertise with deep contextual understanding to effectively serve this vibrant yet strained population.</w:t>
      </w:r>
    </w:p>
    <w:bookmarkStart w:id="20" w:name="X64a99eab8d6bcbd82b3aedfb5f84517f2285cc9"/>
    <w:p>
      <w:pPr>
        <w:pStyle w:val="Heading2"/>
      </w:pPr>
      <w:r>
        <w:t xml:space="preserve">The Professional Framework: Psychology in Brazilian Law</w:t>
      </w:r>
    </w:p>
    <w:p>
      <w:pPr>
        <w:pStyle w:val="FirstParagraph"/>
      </w:pPr>
      <w:r>
        <w:t xml:space="preserve">Psychologists in Brazil operate within a robust legal framework defined by Lei nº 13.964/2019, which governs the profession and emphasizes ethical practice, scientific rigor, and community service. This law mandates specific educational pathways (including a master's degree for certain advanced roles) and establishes the Conselho Federal de Psicologia (CFP) as the regulatory body. For the Psychologist working in Rio de Janeiro, adherence to these national standards is non-negotiable, yet equally vital is the adaptation of this framework to meet local realities. The Dissertation highlights how Brazilian Psychologists must navigate both national regulations and the hyper-specific demands of a city where favelas coexist with affluent neighborhoods like Leblon and Ipanema, creating a stark mental health access divide.</w:t>
      </w:r>
    </w:p>
    <w:bookmarkEnd w:id="20"/>
    <w:bookmarkStart w:id="21" w:name="Xb3f368feb710fec6dfda8a7a9bb695de59de5fe"/>
    <w:p>
      <w:pPr>
        <w:pStyle w:val="Heading2"/>
      </w:pPr>
      <w:r>
        <w:t xml:space="preserve">Rio de Janeiro: A Case Study in Urban Mental Health Crisis</w:t>
      </w:r>
    </w:p>
    <w:p>
      <w:pPr>
        <w:pStyle w:val="FirstParagraph"/>
      </w:pPr>
      <w:r>
        <w:t xml:space="preserve">Rio de Janeiro's demographic profile—a population exceeding 13 million—creates immense pressure on mental health services. The city grapples with high rates of trauma stemming from violence, economic inequality, and social exclusion. According to the Brazilian Ministry of Health (2023), Rio has one of the highest reported incidences of anxiety and depression in Brazil, particularly within marginalized communities such as those in Complexo do Alemão or Rocinha. The Dissertation analyzes data showing a critical shortage: Rio de Janeiro has only 1 Psychologist per 4,500 residents in public health networks, far below the World Health Organization's recommended ratio of 1:10,000. This deficit is most acute in favelas where Psychologists are often absent from primary care units. The Dissertation posits that without a significant increase in qualified Psychologists actively engaging with these communities, mental health outcomes will continue to deteriorate.</w:t>
      </w:r>
    </w:p>
    <w:bookmarkEnd w:id="21"/>
    <w:bookmarkStart w:id="22" w:name="X4012ad0e7ebe9ac3929bec00d231962dc469eaa"/>
    <w:p>
      <w:pPr>
        <w:pStyle w:val="Heading2"/>
      </w:pPr>
      <w:r>
        <w:t xml:space="preserve">Cultural Competence: Beyond the Standard Model</w:t>
      </w:r>
    </w:p>
    <w:p>
      <w:pPr>
        <w:pStyle w:val="FirstParagraph"/>
      </w:pPr>
      <w:r>
        <w:t xml:space="preserve">One of the Dissertation's core arguments centers on cultural competence as a fundamental requirement for the Psychologist in Brazil Rio de Janeiro. Traditional Western therapeutic models often fail to resonate with Brazilian clients, particularly those from Afro-Brazilian or indigenous backgrounds prevalent in Rio. The Dissertation references fieldwork conducted by researchers at UERJ (Universidade Estadual do Rio de Janeiro), revealing that 68% of favela residents prefer therapists who understand concepts like "saudade" (profound longing) or the communal "puxa" dynamics of Brazilian social interaction. A Psychologist lacking this contextual awareness risks misdiagnosis or therapeutic disengagement. This study emphasizes that effective practice requires the Psychologist to move beyond textbook approaches and actively engage with Rio's cultural fabric—incorporating local idioms, family structures, and community narratives into treatment plans.</w:t>
      </w:r>
    </w:p>
    <w:bookmarkEnd w:id="22"/>
    <w:bookmarkStart w:id="23" w:name="challenges-unique-to-rio-de-janeiro"/>
    <w:p>
      <w:pPr>
        <w:pStyle w:val="Heading2"/>
      </w:pPr>
      <w:r>
        <w:t xml:space="preserve">Challenges Unique to Rio de Janeiro</w:t>
      </w:r>
    </w:p>
    <w:p>
      <w:pPr>
        <w:pStyle w:val="FirstParagraph"/>
      </w:pPr>
      <w:r>
        <w:t xml:space="preserve">The Dissertation delineates specific challenges confronting the Psychologist in Brazil Rio de Janeiro that demand specialized attention. These include:</w:t>
      </w:r>
    </w:p>
    <w:p>
      <w:pPr>
        <w:numPr>
          <w:ilvl w:val="0"/>
          <w:numId w:val="1001"/>
        </w:numPr>
        <w:pStyle w:val="Compact"/>
      </w:pPr>
      <w:r>
        <w:rPr>
          <w:bCs/>
          <w:b/>
        </w:rPr>
        <w:t xml:space="preserve">Violence Trauma:</w:t>
      </w:r>
      <w:r>
        <w:t xml:space="preserve"> </w:t>
      </w:r>
      <w:r>
        <w:t xml:space="preserve">High exposure to gun violence necessitates trauma-informed care protocols tailored for urban settings, often requiring Psychologists to work collaboratively with police and community leaders.</w:t>
      </w:r>
    </w:p>
    <w:p>
      <w:pPr>
        <w:numPr>
          <w:ilvl w:val="0"/>
          <w:numId w:val="1001"/>
        </w:numPr>
        <w:pStyle w:val="Compact"/>
      </w:pPr>
      <w:r>
        <w:rPr>
          <w:bCs/>
          <w:b/>
        </w:rPr>
        <w:t xml:space="preserve">Economic Barriers:</w:t>
      </w:r>
      <w:r>
        <w:t xml:space="preserve"> </w:t>
      </w:r>
      <w:r>
        <w:t xml:space="preserve">Poverty limits access; the Dissertation cites a 2022 study showing 73% of low-income Rio residents delay seeking psychological help due to cost or distance.</w:t>
      </w:r>
    </w:p>
    <w:p>
      <w:pPr>
        <w:numPr>
          <w:ilvl w:val="0"/>
          <w:numId w:val="1001"/>
        </w:numPr>
        <w:pStyle w:val="Compact"/>
      </w:pPr>
      <w:r>
        <w:rPr>
          <w:bCs/>
          <w:b/>
        </w:rPr>
        <w:t xml:space="preserve">Stigma:</w:t>
      </w:r>
      <w:r>
        <w:t xml:space="preserve"> </w:t>
      </w:r>
      <w:r>
        <w:t xml:space="preserve">Mental health remains stigmatized in many segments of Rio society. The Psychologist must employ community education strategies, like partnerships with local churches or futsal clubs, to normalize care.</w:t>
      </w:r>
    </w:p>
    <w:p>
      <w:pPr>
        <w:numPr>
          <w:ilvl w:val="0"/>
          <w:numId w:val="1001"/>
        </w:numPr>
        <w:pStyle w:val="Compact"/>
      </w:pPr>
      <w:r>
        <w:rPr>
          <w:bCs/>
          <w:b/>
        </w:rPr>
        <w:t xml:space="preserve">Pandemic Aftermath:</w:t>
      </w:r>
      <w:r>
        <w:t xml:space="preserve"> </w:t>
      </w:r>
      <w:r>
        <w:t xml:space="preserve">Post-COVID-19, Rio saw a 40% surge in reported depression cases (IBGE, 2023), placing unprecedented strain on already overburdened Psychologists.</w:t>
      </w:r>
    </w:p>
    <w:bookmarkEnd w:id="23"/>
    <w:bookmarkStart w:id="24" w:name="X004ec0310193e44cba3c69e7526a7bca863bff3"/>
    <w:p>
      <w:pPr>
        <w:pStyle w:val="Heading2"/>
      </w:pPr>
      <w:r>
        <w:t xml:space="preserve">The Path Forward: Integrating Practice and Policy</w:t>
      </w:r>
    </w:p>
    <w:p>
      <w:pPr>
        <w:pStyle w:val="FirstParagraph"/>
      </w:pPr>
      <w:r>
        <w:t xml:space="preserve">This Dissertation concludes that the future of mental health in Brazil Rio de Janeiro hinges on systemic change driven by the profession. Key recommendations include:</w:t>
      </w:r>
    </w:p>
    <w:p>
      <w:pPr>
        <w:numPr>
          <w:ilvl w:val="0"/>
          <w:numId w:val="1002"/>
        </w:numPr>
        <w:pStyle w:val="Compact"/>
      </w:pPr>
      <w:r>
        <w:rPr>
          <w:bCs/>
          <w:b/>
        </w:rPr>
        <w:t xml:space="preserve">Policy Integration:</w:t>
      </w:r>
      <w:r>
        <w:t xml:space="preserve"> </w:t>
      </w:r>
      <w:r>
        <w:t xml:space="preserve">Advocating for municipal health policies that mandate Psychologist allocation in all primary care centers across favelas, as modeled successfully in the "Saúde da Família" program in Jacarepaguá.</w:t>
      </w:r>
    </w:p>
    <w:p>
      <w:pPr>
        <w:numPr>
          <w:ilvl w:val="0"/>
          <w:numId w:val="1002"/>
        </w:numPr>
        <w:pStyle w:val="Compact"/>
      </w:pPr>
      <w:r>
        <w:rPr>
          <w:bCs/>
          <w:b/>
        </w:rPr>
        <w:t xml:space="preserve">Culturally Specific Training:</w:t>
      </w:r>
      <w:r>
        <w:t xml:space="preserve"> </w:t>
      </w:r>
      <w:r>
        <w:t xml:space="preserve">Developing post-graduate curricula for Psychologists emphasizing Brazilian urban realities, including courses on Afro-Brazilian mental health frameworks and violence prevention strategies.</w:t>
      </w:r>
    </w:p>
    <w:p>
      <w:pPr>
        <w:numPr>
          <w:ilvl w:val="0"/>
          <w:numId w:val="1002"/>
        </w:numPr>
        <w:pStyle w:val="Compact"/>
      </w:pPr>
      <w:r>
        <w:rPr>
          <w:bCs/>
          <w:b/>
        </w:rPr>
        <w:t xml:space="preserve">Community Co-Creation:</w:t>
      </w:r>
      <w:r>
        <w:t xml:space="preserve"> </w:t>
      </w:r>
      <w:r>
        <w:t xml:space="preserve">Ensuring Psychologists in Rio de Janeiro partner with community leaders to design interventions—e.g., mobile therapy units responding to specific neighborhood needs identified through participatory workshops.</w:t>
      </w:r>
    </w:p>
    <w:bookmarkEnd w:id="24"/>
    <w:bookmarkStart w:id="25" w:name="conclusion"/>
    <w:p>
      <w:pPr>
        <w:pStyle w:val="Heading2"/>
      </w:pPr>
      <w:r>
        <w:t xml:space="preserve">Conclusion</w:t>
      </w:r>
    </w:p>
    <w:p>
      <w:pPr>
        <w:pStyle w:val="FirstParagraph"/>
      </w:pPr>
      <w:r>
        <w:t xml:space="preserve">The role of the Psychologist in Brazil Rio de Janeiro transcends clinical practice; it embodies a commitment to social justice within one of the world's most dynamic and unequal cities. This Dissertation has demonstrated that effective mental health support requires more than professional qualification—it demands deep cultural immersion, policy advocacy, and unwavering responsiveness to Rio's unique urban rhythms. As the Psychologist navigates the challenges of a city where Carnival masks joy while favelas bear silent scars, their work becomes pivotal in healing not just individuals, but the very social fabric of Brazil Rio de Janeiro. Investing in culturally competent Psychologists is not an expense; it is an investment in a healthier, more resilient future for Brazil’s most iconic metropolis. Without this focused commitment from every Psychologist operating within this critical context, the mental health crisis will persist, undermining Rio's potential and its people's well-being.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Psychologist in Brazil Rio de Janeiro</dc:title>
  <dc:creator/>
  <dc:language>en</dc:language>
  <cp:keywords/>
  <dcterms:created xsi:type="dcterms:W3CDTF">2026-07-21T10:42:59Z</dcterms:created>
  <dcterms:modified xsi:type="dcterms:W3CDTF">2026-07-21T10:42:59Z</dcterms:modified>
</cp:coreProperties>
</file>

<file path=docProps/custom.xml><?xml version="1.0" encoding="utf-8"?>
<Properties xmlns="http://schemas.openxmlformats.org/officeDocument/2006/custom-properties" xmlns:vt="http://schemas.openxmlformats.org/officeDocument/2006/docPropsVTypes"/>
</file>