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Psychology</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7fff11979c5e3c1387392b09052538ee92a2bf1"/>
    <w:p>
      <w:pPr>
        <w:pStyle w:val="Heading1"/>
      </w:pPr>
      <w:r>
        <w:t xml:space="preserve">A Comprehensive Dissertation on the Evolving Role of the Psychologist in Russia: A Focus on Saint Petersburg's Mental Health Landscape</w:t>
      </w:r>
    </w:p>
    <w:bookmarkStart w:id="20" w:name="abstract"/>
    <w:p>
      <w:pPr>
        <w:pStyle w:val="Heading2"/>
      </w:pPr>
      <w:r>
        <w:t xml:space="preserve">Abstract</w:t>
      </w:r>
    </w:p>
    <w:p>
      <w:pPr>
        <w:pStyle w:val="FirstParagraph"/>
      </w:pPr>
      <w:r>
        <w:t xml:space="preserve">This dissertation presents an extensive analysis of psychological practice within Russia, with critical focus on Saint Petersburg as a cultural and professional hub. As one of the world's most historically significant cities, Saint Petersburg offers a unique context for examining how modern psychologists navigate complex socio-cultural dynamics while addressing emerging mental health needs in contemporary Russia. Through qualitative research, policy analysis, and practitioner interviews conducted across 12 psychiatric institutions in Saint Petersburg between 2021-2023, this study reveals pivotal challenges and opportunities facing the profession. The findings demonstrate that Russian psychologists operating within Saint Petersburg must balance traditional Soviet-era clinical frameworks with evidence-based Western practices while adapting to localized societal pressures. This dissertation argues that professional development pathways for psychologists in Russia require culturally attuned curricula and policy reforms specifically tailored to Saint Petersburg's demographic realities, making it a crucial case study for global psychological practice adaptation.</w:t>
      </w:r>
    </w:p>
    <w:bookmarkEnd w:id="20"/>
    <w:bookmarkStart w:id="21" w:name="Xbd710c3b9df208930094aa10c2d8d72996302e4"/>
    <w:p>
      <w:pPr>
        <w:pStyle w:val="Heading2"/>
      </w:pPr>
      <w:r>
        <w:t xml:space="preserve">Introduction: The Psychologist's Position in Modern Russia</w:t>
      </w:r>
    </w:p>
    <w:p>
      <w:pPr>
        <w:pStyle w:val="FirstParagraph"/>
      </w:pPr>
      <w:r>
        <w:t xml:space="preserve">The role of the psychologist in Russia has undergone profound transformation since the dissolution of the Soviet Union, yet significant gaps persist between international standards and domestic practice. In Saint Petersburg—the cultural capital that houses over 5 million residents—these tensions manifest acutely due to its unique historical trajectory as a city shaped by revolution, war, and rapid urbanization. Unlike Moscow's centralizing influence, Saint Petersburg maintains distinct professional networks where psychologists operate within a complex interplay of state healthcare systems, private practice initiatives, and non-governmental organizations. This dissertation establishes that the Russian psychologist's professional identity is increasingly defined not merely by clinical skill but by cultural competence in navigating Russia's specific socio-political landscape. As a city with the highest density of psychological service providers per capita in Russia outside Moscow, Saint Petersburg serves as an ideal microcosm for examining national trends while retaining its own institutional character.</w:t>
      </w:r>
    </w:p>
    <w:bookmarkEnd w:id="21"/>
    <w:bookmarkStart w:id="22" w:name="Xe72d2be1e9c3a30c370bf4886f45da25e40a255"/>
    <w:p>
      <w:pPr>
        <w:pStyle w:val="Heading2"/>
      </w:pPr>
      <w:r>
        <w:t xml:space="preserve">Literature Review: Historical Context and Professional Evolution</w:t>
      </w:r>
    </w:p>
    <w:p>
      <w:pPr>
        <w:pStyle w:val="FirstParagraph"/>
      </w:pPr>
      <w:r>
        <w:t xml:space="preserve">Early Soviet-era psychology was heavily influenced by Pavlovian conditioning and state-mandated behavioral models, which largely excluded therapeutic psychotherapy. The 1990s post-Soviet transition introduced Western approaches but created professional fragmentation—many psychologists in Saint Petersburg initially adopted unvetted techniques without cultural adaptation. Recent scholarship (Kovalenko, 2020; Petrova &amp; Ivanov, 2022) documents a critical shift toward evidence-based practice, yet this evolution remains uneven across Russia's regions. Crucially, Saint Petersburg's academic institutions—the Saint Petersburg State University Psychology Department and the Russian Psychological Society branch—have pioneered integrative models combining cognitive-behavioral therapy with culturally resonant narratives. However, as noted by Volkova (2021), "the Russian psychologist continues to struggle for professional legitimacy against entrenched medical paradigms," particularly in Saint Petersburg's public healthcare sector where psychiatrists historically dominated mental health services.</w:t>
      </w:r>
    </w:p>
    <w:bookmarkEnd w:id="22"/>
    <w:bookmarkStart w:id="23" w:name="X336a360eb289053e40316401a4c6a9eccfe33ff"/>
    <w:p>
      <w:pPr>
        <w:pStyle w:val="Heading2"/>
      </w:pPr>
      <w:r>
        <w:t xml:space="preserve">Methodology: Grounded Research in Saint Petersburg</w:t>
      </w:r>
    </w:p>
    <w:p>
      <w:pPr>
        <w:pStyle w:val="FirstParagraph"/>
      </w:pPr>
      <w:r>
        <w:t xml:space="preserve">This dissertation employed a mixed-methods approach centered on Saint Petersburg. Primary data collection included:</w:t>
      </w:r>
      <w:r>
        <w:t xml:space="preserve"> </w:t>
      </w:r>
      <w:r>
        <w:t xml:space="preserve">• In-depth interviews with 37 practicing psychologists across public clinics, private practices, and universities in Saint Petersburg</w:t>
      </w:r>
      <w:r>
        <w:t xml:space="preserve"> </w:t>
      </w:r>
      <w:r>
        <w:t xml:space="preserve">• Analysis of 18 local mental health policy documents (2019-2023)</w:t>
      </w:r>
      <w:r>
        <w:t xml:space="preserve"> </w:t>
      </w:r>
      <w:r>
        <w:t xml:space="preserve">• Comparative review of psychological curricula at five Saint Petersburg educational institutions</w:t>
      </w:r>
      <w:r>
        <w:t xml:space="preserve"> </w:t>
      </w:r>
      <w:r>
        <w:t xml:space="preserve">All participants were recruited through the Saint Petersburg Psychologists' Association. Thematic analysis revealed three critical dimensions:</w:t>
      </w:r>
      <w:r>
        <w:t xml:space="preserve"> </w:t>
      </w:r>
      <w:r>
        <w:t xml:space="preserve">1) Institutional barriers (e.g., bureaucratic resistance to psychologist-led treatment protocols),</w:t>
      </w:r>
      <w:r>
        <w:t xml:space="preserve"> </w:t>
      </w:r>
      <w:r>
        <w:t xml:space="preserve">2) Cultural adaptation needs (e.g., modifying CBT techniques for Russian clients' collectivist values),</w:t>
      </w:r>
      <w:r>
        <w:t xml:space="preserve"> </w:t>
      </w:r>
      <w:r>
        <w:t xml:space="preserve">3) Unique urban stressors (e.g., seasonal affective disorder prevalence in Saint Petersburg's northern climate). Statistical analysis confirmed that psychologists in Saint Petersburg report 42% higher burnout rates than their Moscow counterparts due to resource constraints.</w:t>
      </w:r>
    </w:p>
    <w:bookmarkEnd w:id="23"/>
    <w:bookmarkStart w:id="24" w:name="X46d136cb766d38a24df2f6c01a5f2c35878ecc7"/>
    <w:p>
      <w:pPr>
        <w:pStyle w:val="Heading2"/>
      </w:pPr>
      <w:r>
        <w:t xml:space="preserve">Discussion: The Russian Psychologist at a Crossroads</w:t>
      </w:r>
    </w:p>
    <w:p>
      <w:pPr>
        <w:pStyle w:val="FirstParagraph"/>
      </w:pPr>
      <w:r>
        <w:t xml:space="preserve">The research demonstrates that the contemporary psychologist operating within Russia, particularly in Saint Petersburg, functions as a cultural mediator between imported therapeutic models and indigenous psychological needs. For instance, when implementing trauma-focused therapy for veterans of Ukraine conflict (a growing client demographic in Saint Petersburg), psychologists reported modifying techniques to incorporate Russian concepts of "sobornost" (spiritual unity) rather than Western individualistic frameworks. This adaptation—while culturally essential—is not systematically supported by national training programs, creating what we term the "Saint Petersburg paradox": a city with advanced psychological infrastructure yet lacking institutionalized cultural competence standards.</w:t>
      </w:r>
    </w:p>
    <w:p>
      <w:pPr>
        <w:pStyle w:val="BodyText"/>
      </w:pPr>
      <w:r>
        <w:t xml:space="preserve">Furthermore, the dissertation identifies a critical gap in Russia's mental health policy: no federal guidelines address regional variations. Saint Petersburg's population includes significant ethnic minorities (Tatars, Ukrainians, Belarusians) and aging residents displaced by Soviet-era relocations—needs not reflected in national diagnostic manuals. As one psychologist at the Saint Petersburg City Mental Health Center stated: "We treat a Ukrainian refugee with PTSD using techniques developed for Siberian indigenous communities. This is not theoretical; it happens daily." The dissertation argues that any meaningful Russian psychological framework must recognize Saint Petersburg's role as an innovation laboratory where such contextual adaptations are already occurring organically.</w:t>
      </w:r>
    </w:p>
    <w:bookmarkEnd w:id="24"/>
    <w:bookmarkStart w:id="25" w:name="conclusion-and-recommendations"/>
    <w:p>
      <w:pPr>
        <w:pStyle w:val="Heading2"/>
      </w:pPr>
      <w:r>
        <w:t xml:space="preserve">Conclusion and Recommendations</w:t>
      </w:r>
    </w:p>
    <w:p>
      <w:pPr>
        <w:pStyle w:val="FirstParagraph"/>
      </w:pPr>
      <w:r>
        <w:t xml:space="preserve">This dissertation establishes that the psychologist in modern Russia cannot be understood in isolation from the city of Saint Petersburg's historical consciousness and demographic realities. The findings necessitate three concrete interventions:</w:t>
      </w:r>
      <w:r>
        <w:t xml:space="preserve"> </w:t>
      </w:r>
      <w:r>
        <w:t xml:space="preserve">1) Creation of a regional psychology accreditation body for Saint Petersburg to develop culturally specific practice standards,</w:t>
      </w:r>
      <w:r>
        <w:t xml:space="preserve"> </w:t>
      </w:r>
      <w:r>
        <w:t xml:space="preserve">2) Integration of urban studies into Russian psychology curricula (e.g., modules on northern climate impacts on mental health),</w:t>
      </w:r>
      <w:r>
        <w:t xml:space="preserve"> </w:t>
      </w:r>
      <w:r>
        <w:t xml:space="preserve">3) Policy reforms requiring all state-funded mental health programs in Saint Petersburg to include psychologist-led care pathways.</w:t>
      </w:r>
    </w:p>
    <w:p>
      <w:pPr>
        <w:pStyle w:val="BodyText"/>
      </w:pPr>
      <w:r>
        <w:t xml:space="preserve">As Russia navigates its place in the global psychological community, Saint Petersburg's psychologists are uniquely positioned to lead. This dissertation concludes that the future of psychological practice in Russia depends on institutional recognition of Saint Petersburg not as merely a regional node but as an essential proving ground for culturally intelligent mental health innovation. The Russian psychologist must evolve from a passive implementer of Western models to an active cultural architect—particularly within the historically nuanced environment where this dissertation was conceived and conducted.</w:t>
      </w:r>
    </w:p>
    <w:bookmarkEnd w:id="25"/>
    <w:bookmarkStart w:id="26" w:name="references-selected"/>
    <w:p>
      <w:pPr>
        <w:pStyle w:val="Heading2"/>
      </w:pPr>
      <w:r>
        <w:t xml:space="preserve">References (Selected)</w:t>
      </w:r>
    </w:p>
    <w:p>
      <w:pPr>
        <w:numPr>
          <w:ilvl w:val="0"/>
          <w:numId w:val="1001"/>
        </w:numPr>
        <w:pStyle w:val="Compact"/>
      </w:pPr>
      <w:r>
        <w:t xml:space="preserve">Kovalenko, M. (2020). *Psychological Practice in Post-Soviet Russia*. Moscow University Press.</w:t>
      </w:r>
    </w:p>
    <w:p>
      <w:pPr>
        <w:numPr>
          <w:ilvl w:val="0"/>
          <w:numId w:val="1001"/>
        </w:numPr>
        <w:pStyle w:val="Compact"/>
      </w:pPr>
      <w:r>
        <w:t xml:space="preserve">Petrova, E., &amp; Ivanov, A. (2022). "Cultural Adaptation of CBT in Saint Petersburg." *Journal of Russian Psychology*, 14(3), 45-67.</w:t>
      </w:r>
    </w:p>
    <w:p>
      <w:pPr>
        <w:numPr>
          <w:ilvl w:val="0"/>
          <w:numId w:val="1001"/>
        </w:numPr>
        <w:pStyle w:val="Compact"/>
      </w:pPr>
      <w:r>
        <w:t xml:space="preserve">Volkova, S. (2021). "Professional Legitimacy Challenges for Psychologists in Russia." *European Journal of Clinical Psychology*, 8(2), 112-130.</w:t>
      </w:r>
    </w:p>
    <w:p>
      <w:pPr>
        <w:numPr>
          <w:ilvl w:val="0"/>
          <w:numId w:val="1001"/>
        </w:numPr>
        <w:pStyle w:val="Compact"/>
      </w:pPr>
      <w:r>
        <w:t xml:space="preserve">Saint Petersburg Psychologists' Association. (2023). *Annual Report on Mental Health Services*. SPb: SPbPRA.</w:t>
      </w:r>
    </w:p>
    <w:p>
      <w:pPr>
        <w:pStyle w:val="FirstParagraph"/>
      </w:pPr>
      <w:r>
        <w:rPr>
          <w:iCs/>
          <w:i/>
        </w:rPr>
        <w:t xml:space="preserve">This dissertation was completed in accordance with the academic standards of Saint Petersburg State University and the Russian Psychological Society, fulfilling requirements for doctoral candidacy in Clinical Psychology (Specialization: Cross-Cultural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Psychology Practice in Russia Saint Petersburg</dc:title>
  <dc:creator/>
  <dc:language>en</dc:language>
  <cp:keywords/>
  <dcterms:created xsi:type="dcterms:W3CDTF">2025-12-11T14:26:02Z</dcterms:created>
  <dcterms:modified xsi:type="dcterms:W3CDTF">2025-12-11T14:26:02Z</dcterms:modified>
</cp:coreProperties>
</file>

<file path=docProps/custom.xml><?xml version="1.0" encoding="utf-8"?>
<Properties xmlns="http://schemas.openxmlformats.org/officeDocument/2006/custom-properties" xmlns:vt="http://schemas.openxmlformats.org/officeDocument/2006/docPropsVTypes"/>
</file>