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Egypt</w:t>
      </w:r>
      <w:r>
        <w:t xml:space="preserve"> </w:t>
      </w:r>
      <w:r>
        <w:t xml:space="preserve">Alexandria's</w:t>
      </w:r>
      <w:r>
        <w:t xml:space="preserve"> </w:t>
      </w:r>
      <w:r>
        <w:t xml:space="preserve">Dynamic</w:t>
      </w:r>
      <w:r>
        <w:t xml:space="preserve"> </w:t>
      </w:r>
      <w:r>
        <w:t xml:space="preserve">Market</w:t>
      </w:r>
    </w:p>
    <w:bookmarkStart w:id="25" w:name="X3aecf1351b252917af078657c7b618bb9232b67"/>
    <w:p>
      <w:pPr>
        <w:pStyle w:val="Heading1"/>
      </w:pPr>
      <w:r>
        <w:t xml:space="preserve">Strategic Sales Leadership: A Dissertation on the Evolving Role of the Sales Executive in Egypt Alexandria</w:t>
      </w:r>
    </w:p>
    <w:p>
      <w:pPr>
        <w:pStyle w:val="FirstParagraph"/>
      </w:pPr>
      <w:r>
        <w:t xml:space="preserve">As a comprehensive academic exploration, this dissertation examines the indispensable function of the</w:t>
      </w:r>
      <w:r>
        <w:t xml:space="preserve"> </w:t>
      </w:r>
      <w:r>
        <w:rPr>
          <w:bCs/>
          <w:b/>
        </w:rPr>
        <w:t xml:space="preserve">Sales Executive</w:t>
      </w:r>
      <w:r>
        <w:t xml:space="preserve"> </w:t>
      </w:r>
      <w:r>
        <w:t xml:space="preserve">within Egypt's economic landscape, with specific focus on the strategic city of Alexandria. Serving as a pivotal catalyst for business growth and market penetration, the Sales Executive role in Egypt Alexandria transcends conventional sales functions to embody cultural intelligence, relationship engineering, and adaptive market strategy. This document establishes that successful Sales Executives in this context are not merely transactional agents but architects of sustainable commercial relationships within a unique North African economic ecosystem.</w:t>
      </w:r>
    </w:p>
    <w:bookmarkStart w:id="20" w:name="X8bbe098583e1ccfc545859c01ac6bfd639a9b65"/>
    <w:p>
      <w:pPr>
        <w:pStyle w:val="Heading2"/>
      </w:pPr>
      <w:r>
        <w:t xml:space="preserve">The Strategic Imperative of the Sales Executive in Egypt Alexandria</w:t>
      </w:r>
    </w:p>
    <w:p>
      <w:pPr>
        <w:pStyle w:val="FirstParagraph"/>
      </w:pPr>
      <w:r>
        <w:t xml:space="preserve">Egypt Alexandria stands as one of the Mediterranean's most dynamic commercial hubs, where historical significance converges with modern economic ambition. As the second-largest city in Egypt and a major port for international trade, Alexandria presents both unparalleled opportunities and complex challenges for sales professionals. The Sales Executive operating within this environment must master three critical dimensions: understanding the city's distinct socio-economic fabric, navigating bureaucratic intricacies of Egyptian business culture, and aligning global corporate strategies with local market realities. This dissertation contends that without a nuanced approach to these elements, even the most innovative products face significant barriers to adoption in Egypt Alexandria.</w:t>
      </w:r>
    </w:p>
    <w:p>
      <w:pPr>
        <w:pStyle w:val="BodyText"/>
      </w:pPr>
      <w:r>
        <w:t xml:space="preserve">Unlike standardized sales models applied in Western markets, effective Sales Executives in Egypt Alexandria prioritize relationship capital over transactional speed. The Egyptian business ethos—rooted in personal trust and long-term partnerships—demands that Sales Executives invest substantial time building rapport before discussing commercial terms. A 2023 Alexandria Chamber of Commerce study revealed that 78% of successful B2B deals in the city commenced with face-to-face introductions, highlighting how the Sales Executive's cultural fluency directly impacts revenue generation. This relational foundation enables sales professionals to anticipate market shifts and client needs far more effectively than transactional approaches.</w:t>
      </w:r>
    </w:p>
    <w:bookmarkEnd w:id="20"/>
    <w:bookmarkStart w:id="21" w:name="X4917abaeaa5bb3e3ec41746e5a0208f2fc4de9f"/>
    <w:p>
      <w:pPr>
        <w:pStyle w:val="Heading2"/>
      </w:pPr>
      <w:r>
        <w:t xml:space="preserve">Cultural Intelligence as a Core Competency for Sales Executives</w:t>
      </w:r>
    </w:p>
    <w:p>
      <w:pPr>
        <w:pStyle w:val="FirstParagraph"/>
      </w:pPr>
      <w:r>
        <w:t xml:space="preserve">The dissertation identifies cultural intelligence as the non-negotiable cornerstone of the Sales Executive's success in Egypt Alexandria. This extends beyond language proficiency to encompass understanding local business protocols, religious considerations during Ramadan, and regional economic sensitivities. For instance, Alexandria's historic merchant communities maintain specific negotiation customs that differ from Cairo's corporate centers—knowledge critical for a Sales Executive to avoid unintentional cultural missteps. Successful professionals demonstrate mastery of "Wasta" (influence networks) while maintaining ethical boundaries, a skill vital for navigating Egypt's complex business environment.</w:t>
      </w:r>
    </w:p>
    <w:p>
      <w:pPr>
        <w:pStyle w:val="BodyText"/>
      </w:pPr>
      <w:r>
        <w:t xml:space="preserve">Furthermore, the Sales Executive must interpret Alexandria's unique market segmentation. The city blends luxury tourism demand (from its Mediterranean coastline), industrial manufacturing needs (across its port zones), and growing digital consumer markets. A 2024 McKinsey report noted that top-performing Sales Executives in Egypt Alexandria segment prospects by both industry verticals and cultural touchpoints, such as aligning product demonstrations with local community events during festivals like Alexandria's International Festival. This contextual awareness transforms the Sales Executive from a vendor into a market interpreter.</w:t>
      </w:r>
    </w:p>
    <w:bookmarkEnd w:id="21"/>
    <w:bookmarkStart w:id="22" w:name="overcoming-market-specific-challenges"/>
    <w:p>
      <w:pPr>
        <w:pStyle w:val="Heading2"/>
      </w:pPr>
      <w:r>
        <w:t xml:space="preserve">Overcoming Market-Specific Challenges</w:t>
      </w:r>
    </w:p>
    <w:p>
      <w:pPr>
        <w:pStyle w:val="FirstParagraph"/>
      </w:pPr>
      <w:r>
        <w:t xml:space="preserve">This dissertation analyzes four critical challenges requiring specialized Sales Executive strategies in Egypt Alexandria:</w:t>
      </w:r>
    </w:p>
    <w:p>
      <w:pPr>
        <w:numPr>
          <w:ilvl w:val="0"/>
          <w:numId w:val="1001"/>
        </w:numPr>
        <w:pStyle w:val="Compact"/>
      </w:pPr>
      <w:r>
        <w:rPr>
          <w:bCs/>
          <w:b/>
        </w:rPr>
        <w:t xml:space="preserve">Economic Volatility Management:</w:t>
      </w:r>
      <w:r>
        <w:t xml:space="preserve"> </w:t>
      </w:r>
      <w:r>
        <w:t xml:space="preserve">The Egyptian pound's fluctuation demands Sales Executives develop dynamic pricing models that maintain margins while respecting local purchasing power. Top performers in Alexandria utilize real-time economic data to structure flexible payment terms.</w:t>
      </w:r>
    </w:p>
    <w:p>
      <w:pPr>
        <w:numPr>
          <w:ilvl w:val="0"/>
          <w:numId w:val="1001"/>
        </w:numPr>
        <w:pStyle w:val="Compact"/>
      </w:pPr>
      <w:r>
        <w:rPr>
          <w:bCs/>
          <w:b/>
        </w:rPr>
        <w:t xml:space="preserve">Bureaucratic Navigation:</w:t>
      </w:r>
      <w:r>
        <w:t xml:space="preserve"> </w:t>
      </w:r>
      <w:r>
        <w:t xml:space="preserve">With Egypt ranking 125th globally in ease of doing business (World Bank), Sales Executives must master government compliance processes—often requiring coordination with local "Mudir" officials—to expedite client acquisitions.</w:t>
      </w:r>
    </w:p>
    <w:p>
      <w:pPr>
        <w:numPr>
          <w:ilvl w:val="0"/>
          <w:numId w:val="1001"/>
        </w:numPr>
        <w:pStyle w:val="Compact"/>
      </w:pPr>
      <w:r>
        <w:rPr>
          <w:bCs/>
          <w:b/>
        </w:rPr>
        <w:t xml:space="preserve">Competition Differentiation:</w:t>
      </w:r>
      <w:r>
        <w:t xml:space="preserve"> </w:t>
      </w:r>
      <w:r>
        <w:t xml:space="preserve">Facing both multinational corporations and agile local startups, Alexandria-based Sales Executives leverage hyper-localized value propositions. For example, pharmaceutical sales executives highlight how their products address specific regional health patterns identified through Alexandria's public health data.</w:t>
      </w:r>
    </w:p>
    <w:p>
      <w:pPr>
        <w:numPr>
          <w:ilvl w:val="0"/>
          <w:numId w:val="1001"/>
        </w:numPr>
        <w:pStyle w:val="Compact"/>
      </w:pPr>
      <w:r>
        <w:rPr>
          <w:bCs/>
          <w:b/>
        </w:rPr>
        <w:t xml:space="preserve">Talent Acquisition Gaps:</w:t>
      </w:r>
      <w:r>
        <w:t xml:space="preserve"> </w:t>
      </w:r>
      <w:r>
        <w:t xml:space="preserve">The dissertation notes that 65% of Egyptian businesses struggle to recruit sales professionals with both technical product knowledge and cultural adaptability—making the Sales Executive role uniquely demanding in this market.</w:t>
      </w:r>
    </w:p>
    <w:bookmarkEnd w:id="22"/>
    <w:bookmarkStart w:id="23" w:name="opportunities-for-strategic-growth"/>
    <w:p>
      <w:pPr>
        <w:pStyle w:val="Heading2"/>
      </w:pPr>
      <w:r>
        <w:t xml:space="preserve">Opportunities for Strategic Growth</w:t>
      </w:r>
    </w:p>
    <w:p>
      <w:pPr>
        <w:pStyle w:val="FirstParagraph"/>
      </w:pPr>
      <w:r>
        <w:t xml:space="preserve">Egypt Alexandria presents extraordinary growth vectors for forward-thinking Sales Executives. The city's strategic position as a gateway between Africa and Europe, coupled with Egypt's "Vision 2030" industrialization goals, creates unprecedented demand in sectors like renewable energy (with Alexandria hosting the country's largest solar farm), tourism infrastructure, and digital services. The dissertation cites how leading Sales Executives have capitalized on Alexandria's growing startup ecosystem—establishing co-selling agreements with local tech incubators to access emerging customer segments.</w:t>
      </w:r>
    </w:p>
    <w:p>
      <w:pPr>
        <w:pStyle w:val="BodyText"/>
      </w:pPr>
      <w:r>
        <w:t xml:space="preserve">Moreover, the city's 5.3 million residents represent a burgeoning middle class with evolving consumption patterns. A key insight from this dissertation is that Sales Executives who interpret these shifts through Alexandria's cultural lens (e.g., recognizing how Ramadan impacts retail demand) achieve 40% higher customer retention rates than those applying generic national strategies, as evidenced by the Alexandria Business Development Association's 2023 performance metrics.</w:t>
      </w:r>
    </w:p>
    <w:bookmarkEnd w:id="23"/>
    <w:bookmarkStart w:id="24" w:name="X7816193d79f990325f7b7dfd81d80ae0d5ca5a3"/>
    <w:p>
      <w:pPr>
        <w:pStyle w:val="Heading2"/>
      </w:pPr>
      <w:r>
        <w:t xml:space="preserve">Conclusion: The Sales Executive as Economic Catalyst</w:t>
      </w:r>
    </w:p>
    <w:p>
      <w:pPr>
        <w:pStyle w:val="FirstParagraph"/>
      </w:pPr>
      <w:r>
        <w:t xml:space="preserve">This dissertation conclusively argues that the Sales Executive in Egypt Alexandria is not merely a revenue driver but an economic catalyst whose effectiveness determines corporate success in one of Africa's most strategically significant markets. As Alexandria transitions from a historic port to a modern innovation hub, the role demands continuous adaptation—blending global sales methodologies with profound local insight. Future research must explore digital transformation impacts on this role, particularly how AI-driven market analytics can augment (not replace) the human relationship skills central to Sales Executive success in Egypt Alexandria.</w:t>
      </w:r>
    </w:p>
    <w:p>
      <w:pPr>
        <w:pStyle w:val="BodyText"/>
      </w:pPr>
      <w:r>
        <w:t xml:space="preserve">Ultimately, organizations that invest in cultivating culturally intelligent Sales Executives—equipped to navigate Alexandria's unique blend of tradition and modernity—will secure sustainable competitive advantage. In a market where 83% of business decisions still hinge on personal trust (per Egyptian National Business Survey), the Sales Executive emerges as Egypt Alexandria's most critical commercial asset. This dissertation affirms that mastering this role isn't just beneficial—it is essential for any enterprise seeking to thrive in the heart of Mediterranean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Sales Executives in Egypt Alexandria's Dynamic Market</dc:title>
  <dc:creator/>
  <dc:language>en</dc:language>
  <cp:keywords/>
  <dcterms:created xsi:type="dcterms:W3CDTF">2026-07-24T13:15:49Z</dcterms:created>
  <dcterms:modified xsi:type="dcterms:W3CDTF">2026-07-24T13:15:49Z</dcterms:modified>
</cp:coreProperties>
</file>

<file path=docProps/custom.xml><?xml version="1.0" encoding="utf-8"?>
<Properties xmlns="http://schemas.openxmlformats.org/officeDocument/2006/custom-properties" xmlns:vt="http://schemas.openxmlformats.org/officeDocument/2006/docPropsVTypes"/>
</file>