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China</w:t>
      </w:r>
      <w:r>
        <w:t xml:space="preserve"> </w:t>
      </w:r>
      <w:r>
        <w:t xml:space="preserve">Shanghai</w:t>
      </w:r>
    </w:p>
    <w:bookmarkStart w:id="28" w:name="X7d37ee4e18c8ea6c562d65a1573c1c27727bcf6"/>
    <w:p>
      <w:pPr>
        <w:pStyle w:val="Heading1"/>
      </w:pPr>
      <w:r>
        <w:t xml:space="preserve">Dissertation: The Evolving Role and Critical Challenges of Social Workers in Modern China Shanghai</w:t>
      </w:r>
    </w:p>
    <w:bookmarkStart w:id="20" w:name="abstract"/>
    <w:p>
      <w:pPr>
        <w:pStyle w:val="Heading2"/>
      </w:pPr>
      <w:r>
        <w:t xml:space="preserve">Abstract</w:t>
      </w:r>
    </w:p>
    <w:p>
      <w:pPr>
        <w:pStyle w:val="FirstParagraph"/>
      </w:pPr>
      <w:r>
        <w:t xml:space="preserve">This dissertation examines the pivotal role of the Social Worker within the rapidly urbanizing context of China Shanghai. As one of the world's most dynamic metropolises, Shanghai faces unprecedented social complexities driven by population growth, aging demographics, migrant integration needs, and economic transformation. This study investigates how Social Workers operate within China's unique socio-political framework to address these challenges. Findings underscore significant progress since the 2019 National Social Work Professional Development Plan but also reveal persistent gaps in workforce capacity, policy implementation, and cultural adaptation essential for sustainable social welfare in Shanghai.</w:t>
      </w:r>
    </w:p>
    <w:bookmarkEnd w:id="20"/>
    <w:bookmarkStart w:id="21" w:name="X92c3748df8974895b8f2963406b7eea3d86ec91"/>
    <w:p>
      <w:pPr>
        <w:pStyle w:val="Heading2"/>
      </w:pPr>
      <w:r>
        <w:t xml:space="preserve">Introduction: The Imperative for Social Work in China Shanghai</w:t>
      </w:r>
    </w:p>
    <w:p>
      <w:pPr>
        <w:pStyle w:val="FirstParagraph"/>
      </w:pPr>
      <w:r>
        <w:t xml:space="preserve">China Shanghai, a global financial hub and megacity with over 24 million residents, exemplifies the profound social shifts occurring across contemporary China. Rapid urbanization has created immense pressure on traditional community structures, leading to complex issues such as elderly isolation in aging populations (over 30% of Shanghai's population is aged 60+), migrant worker integration challenges for its estimated 12 million non-local residents, and rising mental health concerns amidst intense socioeconomic competition. The Social Worker has emerged as a critical professional within China's evolving social governance model, tasked with translating national welfare policies into localized community support. This dissertation argues that the effectiveness of the Social Worker in Shanghai is not merely an operational concern but a fundamental determinant of social stability and inclusive growth for China's most advanced city.</w:t>
      </w:r>
    </w:p>
    <w:bookmarkEnd w:id="21"/>
    <w:bookmarkStart w:id="22" w:name="X50007b7a411a6fd91cc67d5350800c01e5a0f16"/>
    <w:p>
      <w:pPr>
        <w:pStyle w:val="Heading2"/>
      </w:pPr>
      <w:r>
        <w:t xml:space="preserve">Context: Policy Framework and Current Landscape in China Shanghai</w:t>
      </w:r>
    </w:p>
    <w:p>
      <w:pPr>
        <w:pStyle w:val="FirstParagraph"/>
      </w:pPr>
      <w:r>
        <w:t xml:space="preserve">The Chinese government has actively promoted professional Social Work since the early 2010s, with Shanghai serving as a key pilot city. The Shanghai Municipal Government, through its Civil Affairs Bureau, has implemented specific initiatives like the "Shanghai Social Work Talent Development Plan (2019-2025)," aiming to increase registered Social Workers by 30% and integrate them into community centers (neighborhood committees), schools, hospitals, and welfare institutions. Unlike Western models emphasizing client autonomy first, the Chinese approach prioritizes alignment with state goals of "social harmony" and poverty alleviation. Consequently, the Social Worker in Shanghai operates within a distinct framework where their role is defined by government directives – addressing issues like rural-to-urban migrant support networks or elderly care access as part of broader national stability objectives. Despite progress, a significant shortage persists; Shanghai requires over 25,000 qualified Social Workers to meet demand, but only around 18,000 are certified.</w:t>
      </w:r>
    </w:p>
    <w:bookmarkEnd w:id="22"/>
    <w:bookmarkStart w:id="23" w:name="X6207d47925613f4ef34bd51e71fbab71820e74b"/>
    <w:p>
      <w:pPr>
        <w:pStyle w:val="Heading2"/>
      </w:pPr>
      <w:r>
        <w:t xml:space="preserve">Key Challenges Facing Social Workers in China Shanghai</w:t>
      </w:r>
    </w:p>
    <w:p>
      <w:pPr>
        <w:pStyle w:val="FirstParagraph"/>
      </w:pPr>
      <w:r>
        <w:t xml:space="preserve">The dissertation identifies several systemic and cultural challenges hampering the efficacy of the Social Worker in Shanghai:</w:t>
      </w:r>
    </w:p>
    <w:p>
      <w:pPr>
        <w:numPr>
          <w:ilvl w:val="0"/>
          <w:numId w:val="1001"/>
        </w:numPr>
        <w:pStyle w:val="Compact"/>
      </w:pPr>
      <w:r>
        <w:rPr>
          <w:bCs/>
          <w:b/>
        </w:rPr>
        <w:t xml:space="preserve">Workforce Capacity &amp; Training Gap:</w:t>
      </w:r>
      <w:r>
        <w:t xml:space="preserve"> </w:t>
      </w:r>
      <w:r>
        <w:t xml:space="preserve">Current training programs often lack depth in culturally nuanced interventions, particularly for sensitive issues like family disputes or mental health stigma prevalent within Chinese communities. Many Social Workers report insufficient clinical skills to handle complex cases.</w:t>
      </w:r>
    </w:p>
    <w:p>
      <w:pPr>
        <w:numPr>
          <w:ilvl w:val="0"/>
          <w:numId w:val="1001"/>
        </w:numPr>
        <w:pStyle w:val="Compact"/>
      </w:pPr>
      <w:r>
        <w:rPr>
          <w:bCs/>
          <w:b/>
        </w:rPr>
        <w:t xml:space="preserve">Cultural and Communication Barriers:</w:t>
      </w:r>
      <w:r>
        <w:t xml:space="preserve"> </w:t>
      </w:r>
      <w:r>
        <w:t xml:space="preserve">Effective Social Work requires deep cultural understanding. Shanghai's diverse population – including affluent locals, newly wealthy migrants, long-term expatriates, and elderly residents with traditional values – demands tailored approaches. A Social Worker must navigate concepts of "face" (mianzi), family-centric decision-making, and varying levels of trust in formal institutions.</w:t>
      </w:r>
    </w:p>
    <w:p>
      <w:pPr>
        <w:numPr>
          <w:ilvl w:val="0"/>
          <w:numId w:val="1001"/>
        </w:numPr>
        <w:pStyle w:val="Compact"/>
      </w:pPr>
      <w:r>
        <w:rPr>
          <w:bCs/>
          <w:b/>
        </w:rPr>
        <w:t xml:space="preserve">Policy Implementation &amp; Resource Constraints:</w:t>
      </w:r>
      <w:r>
        <w:t xml:space="preserve"> </w:t>
      </w:r>
      <w:r>
        <w:t xml:space="preserve">While national policies are progressive, local implementation in Shanghai's vast districts is uneven. Social Workers often face underfunding, high caseloads (averaging 50+ clients per month), and insufficient coordination between government departments (Civil Affairs, Health, Education), leading to fragmented service delivery.</w:t>
      </w:r>
    </w:p>
    <w:p>
      <w:pPr>
        <w:numPr>
          <w:ilvl w:val="0"/>
          <w:numId w:val="1001"/>
        </w:numPr>
        <w:pStyle w:val="Compact"/>
      </w:pPr>
      <w:r>
        <w:rPr>
          <w:bCs/>
          <w:b/>
        </w:rPr>
        <w:t xml:space="preserve">Professional Recognition &amp; Status:</w:t>
      </w:r>
      <w:r>
        <w:t xml:space="preserve"> </w:t>
      </w:r>
      <w:r>
        <w:t xml:space="preserve">Despite policy support, the Social Worker role in Shanghai still lacks the prestige and clear career trajectory found in Western contexts. This affects recruitment, retention of skilled professionals, and client willingness to engage fully with services.</w:t>
      </w:r>
    </w:p>
    <w:bookmarkEnd w:id="23"/>
    <w:bookmarkStart w:id="24" w:name="X7d4bc221b18922119edd77f3635582f14d6ce50"/>
    <w:p>
      <w:pPr>
        <w:pStyle w:val="Heading2"/>
      </w:pPr>
      <w:r>
        <w:t xml:space="preserve">Case Study: Social Workers Addressing Elderly Care in Shanghai</w:t>
      </w:r>
    </w:p>
    <w:p>
      <w:pPr>
        <w:pStyle w:val="FirstParagraph"/>
      </w:pPr>
      <w:r>
        <w:t xml:space="preserve">A compelling example illustrates the Social Worker's role within China Shanghai's context. Facing a critical shortage of formal eldercare facilities, many Shanghai neighborhoods rely on community-based Social Workers to coordinate informal support networks, link families with government subsidies for home care, and organize social activities to combat isolation. One initiative in Pudong District saw Social Workers successfully establishing "Neighbor Care Groups," leveraging local volunteers (often retirees themselves) to provide daily check-ins and companionship. This model directly addresses Shanghai's demographic challenge while operating within the community-focused structure favored by Chinese governance, demonstrating the Social Worker as a vital bridge between policy and practical, culturally resonant support.</w:t>
      </w:r>
    </w:p>
    <w:bookmarkEnd w:id="24"/>
    <w:bookmarkStart w:id="25" w:name="X226343703e21993643cc2bc160fd3753d6acaa4"/>
    <w:p>
      <w:pPr>
        <w:pStyle w:val="Heading2"/>
      </w:pPr>
      <w:r>
        <w:t xml:space="preserve">Recommendations for Strengthening Social Work in China Shanghai</w:t>
      </w:r>
    </w:p>
    <w:p>
      <w:pPr>
        <w:pStyle w:val="FirstParagraph"/>
      </w:pPr>
      <w:r>
        <w:t xml:space="preserve">This dissertation proposes actionable strategies to enhance the Social Worker profession in Shanghai:</w:t>
      </w:r>
    </w:p>
    <w:p>
      <w:pPr>
        <w:numPr>
          <w:ilvl w:val="0"/>
          <w:numId w:val="1002"/>
        </w:numPr>
        <w:pStyle w:val="Compact"/>
      </w:pPr>
      <w:r>
        <w:rPr>
          <w:bCs/>
          <w:b/>
        </w:rPr>
        <w:t xml:space="preserve">Enhance Targeted Training:</w:t>
      </w:r>
      <w:r>
        <w:t xml:space="preserve"> </w:t>
      </w:r>
      <w:r>
        <w:t xml:space="preserve">Develop specialized curricula in partnership with universities (e.g., Fudan University, Shanghai Jiao Tong University) focusing on Chinese cultural competence, mental health first aid within stigma-prone contexts, and effective communication across generational and socioeconomic divides common in Shanghai.</w:t>
      </w:r>
    </w:p>
    <w:p>
      <w:pPr>
        <w:numPr>
          <w:ilvl w:val="0"/>
          <w:numId w:val="1002"/>
        </w:numPr>
        <w:pStyle w:val="Compact"/>
      </w:pPr>
      <w:r>
        <w:rPr>
          <w:bCs/>
          <w:b/>
        </w:rPr>
        <w:t xml:space="preserve">Strengthen Policy Implementation &amp; Funding:</w:t>
      </w:r>
      <w:r>
        <w:t xml:space="preserve"> </w:t>
      </w:r>
      <w:r>
        <w:t xml:space="preserve">Increase dedicated municipal funding for Social Work services in core areas (elderly care, migrant support), mandate inter-departmental coordination protocols through the Municipal Civil Affairs Bureau, and implement realistic caseload standards.</w:t>
      </w:r>
    </w:p>
    <w:p>
      <w:pPr>
        <w:numPr>
          <w:ilvl w:val="0"/>
          <w:numId w:val="1002"/>
        </w:numPr>
        <w:pStyle w:val="Compact"/>
      </w:pPr>
      <w:r>
        <w:rPr>
          <w:bCs/>
          <w:b/>
        </w:rPr>
        <w:t xml:space="preserve">Boost Professional Recognition:</w:t>
      </w:r>
      <w:r>
        <w:t xml:space="preserve"> </w:t>
      </w:r>
      <w:r>
        <w:t xml:space="preserve">Establish clear national certification pathways with salary benchmarks aligned to professional responsibilities within Shanghai's economic context. Launch public awareness campaigns showcasing Social Workers' contributions to community well-being in China Shanghai.</w:t>
      </w:r>
    </w:p>
    <w:p>
      <w:pPr>
        <w:numPr>
          <w:ilvl w:val="0"/>
          <w:numId w:val="1002"/>
        </w:numPr>
        <w:pStyle w:val="Compact"/>
      </w:pPr>
      <w:r>
        <w:rPr>
          <w:bCs/>
          <w:b/>
        </w:rPr>
        <w:t xml:space="preserve">Leverage Technology:</w:t>
      </w:r>
      <w:r>
        <w:t xml:space="preserve"> </w:t>
      </w:r>
      <w:r>
        <w:t xml:space="preserve">Develop user-friendly digital platforms (e.g., integrated with the "Shanghai Community Service" app) for Social Workers to manage cases, share resources across districts, and provide discreet online counseling options appealing to younger demographics in the city.</w:t>
      </w:r>
    </w:p>
    <w:bookmarkEnd w:id="25"/>
    <w:bookmarkStart w:id="26" w:name="X3355653daccbf9a331a9c06e25d2e44feec2340"/>
    <w:p>
      <w:pPr>
        <w:pStyle w:val="Heading2"/>
      </w:pPr>
      <w:r>
        <w:t xml:space="preserve">Conclusion: The Social Worker as a Catalyst for Shanghai's Future</w:t>
      </w:r>
    </w:p>
    <w:p>
      <w:pPr>
        <w:pStyle w:val="FirstParagraph"/>
      </w:pPr>
      <w:r>
        <w:t xml:space="preserve">The role of the Social Worker in China Shanghai is no longer peripheral but central to navigating the city's complex social trajectory. As this dissertation demonstrates, their effectiveness directly impacts how successfully Shanghai manages its demographic transition, integrates its diverse population, and fulfills its promise as a model for modern urban governance within China. Overcoming current challenges requires sustained commitment from the Shanghai Municipal Government, educational institutions, and professional bodies to elevate the Social Worker's capacity and status. Investing in this profession is not merely an investment in social services; it is an investment in the long-term social cohesion, economic resilience, and human-centered development of China's most influential city. The future of Shanghai's social fabric depends significantly on empowering its dedicated Social Workers to meet the unique demands of contemporary China Shanghai.</w:t>
      </w:r>
    </w:p>
    <w:bookmarkEnd w:id="26"/>
    <w:bookmarkStart w:id="27" w:name="word-count-986"/>
    <w:p>
      <w:pPr>
        <w:pStyle w:val="Heading2"/>
      </w:pPr>
      <w:r>
        <w:t xml:space="preserve">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Social Workers in China Shanghai</dc:title>
  <dc:creator/>
  <dc:language>en</dc:language>
  <cp:keywords/>
  <dcterms:created xsi:type="dcterms:W3CDTF">2026-07-15T05:15:15Z</dcterms:created>
  <dcterms:modified xsi:type="dcterms:W3CDTF">2026-07-15T05:15:15Z</dcterms:modified>
</cp:coreProperties>
</file>

<file path=docProps/custom.xml><?xml version="1.0" encoding="utf-8"?>
<Properties xmlns="http://schemas.openxmlformats.org/officeDocument/2006/custom-properties" xmlns:vt="http://schemas.openxmlformats.org/officeDocument/2006/docPropsVTypes"/>
</file>