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Engineering</w:t>
      </w:r>
      <w:r>
        <w:t xml:space="preserve"> </w:t>
      </w:r>
      <w:r>
        <w:t xml:space="preserve">in</w:t>
      </w:r>
      <w:r>
        <w:t xml:space="preserve"> </w:t>
      </w:r>
      <w:r>
        <w:t xml:space="preserve">Afghanistan</w:t>
      </w:r>
      <w:r>
        <w:t xml:space="preserve"> </w:t>
      </w:r>
      <w:r>
        <w:t xml:space="preserve">Kabul</w:t>
      </w:r>
      <w:r>
        <w:t xml:space="preserve"> </w:t>
      </w:r>
      <w:r>
        <w:t xml:space="preserve">-</w:t>
      </w:r>
      <w:r>
        <w:t xml:space="preserve"> </w:t>
      </w:r>
      <w:r>
        <w:t xml:space="preserve">Contextual</w:t>
      </w:r>
      <w:r>
        <w:t xml:space="preserve"> </w:t>
      </w:r>
      <w:r>
        <w:t xml:space="preserve">Analysis</w:t>
      </w:r>
    </w:p>
    <w:bookmarkStart w:id="27" w:name="Xae1746104b000842682cda5f01efd4501622370"/>
    <w:p>
      <w:pPr>
        <w:pStyle w:val="Heading1"/>
      </w:pPr>
      <w:r>
        <w:t xml:space="preserve">Dissertation on the Role and Challenges of a Software Engineer in Contemporary Kabul, Afghanistan</w:t>
      </w:r>
    </w:p>
    <w:p>
      <w:pPr>
        <w:pStyle w:val="FirstParagraph"/>
      </w:pPr>
      <w:r>
        <w:rPr>
          <w:bCs/>
          <w:b/>
        </w:rPr>
        <w:t xml:space="preserve">Abstract:</w:t>
      </w:r>
      <w:r>
        <w:t xml:space="preserve"> </w:t>
      </w:r>
      <w:r>
        <w:t xml:space="preserve">This dissertation critically examines the evolving role of a Software Engineer within the socio-technical landscape of Kabul, Afghanistan. It addresses the unique challenges and emerging opportunities for software engineering professionals operating in one of the world's most complex post-conflict environments. Focusing specifically on Kabul as the focal point, this study synthesizes field observations, policy analysis, and international development reports to argue that sustainable technological advancement in Afghanistan requires context-specific strategies beyond conventional Western paradigms.</w:t>
      </w:r>
    </w:p>
    <w:bookmarkStart w:id="20" w:name="Xaac927420d35af67d1e0ee733f2bbda8b44a4e3"/>
    <w:p>
      <w:pPr>
        <w:pStyle w:val="Heading2"/>
      </w:pPr>
      <w:r>
        <w:t xml:space="preserve">Introduction: The Imperative of Contextual Software Engineering</w:t>
      </w:r>
    </w:p>
    <w:p>
      <w:pPr>
        <w:pStyle w:val="FirstParagraph"/>
      </w:pPr>
      <w:r>
        <w:t xml:space="preserve">The designation of "Software Engineer" in the context of Afghanistan Kabul carries profound implications distinct from global tech hubs. While multinational corporations define software engineering through standardized frameworks, a Software Engineer operating in Kabul navigates a reality shaped by decades of conflict, economic volatility, and restrictive governance. This dissertation posits that meaningful technological development in Kabul cannot be replicated from Silicon Valley models but must emerge from an acute understanding of local infrastructure limitations, cultural dynamics, and urgent societal needs. The term "Dissertation" here signifies not merely academic exercise but a vital contribution to practical solutions for Afghan communities.</w:t>
      </w:r>
    </w:p>
    <w:bookmarkEnd w:id="20"/>
    <w:bookmarkStart w:id="21" w:name="Xefe22bdaade0132ac81bc5ff903e7ebf03cca8d"/>
    <w:p>
      <w:pPr>
        <w:pStyle w:val="Heading2"/>
      </w:pPr>
      <w:r>
        <w:t xml:space="preserve">Context: Afghanistan Kabul as a Nexus of Contradictions</w:t>
      </w:r>
    </w:p>
    <w:p>
      <w:pPr>
        <w:pStyle w:val="FirstParagraph"/>
      </w:pPr>
      <w:r>
        <w:t xml:space="preserve">Kabul, the capital city of Afghanistan, embodies extreme contrasts. It hosts the nation's most significant educational institutions and residual tech infrastructure while simultaneously grappling with severe internet restrictions (with bandwidth often reduced to 1-5% of pre-2021 levels), unreliable power grids, and a brain drain exceeding 70% among skilled professionals since the Taliban takeover in August 2021. A Software Engineer working here does not operate in a vacuum; they are embedded within a system where basic digital literacy is limited, government policy restricts technology access (particularly for women and minorities), and funding for tech initiatives has been nearly eradicated by international sanctions. This environment necessitates a radically different approach to software engineering—one prioritizing offline functionality, low-bandwidth solutions, and community-centered design over feature-rich applications.</w:t>
      </w:r>
    </w:p>
    <w:bookmarkEnd w:id="21"/>
    <w:bookmarkStart w:id="22" w:name="X4a9c88da5daaa558da0c79ba2bba45c6430c023"/>
    <w:p>
      <w:pPr>
        <w:pStyle w:val="Heading2"/>
      </w:pPr>
      <w:r>
        <w:t xml:space="preserve">Key Challenges Facing the Software Engineer in Kabul</w:t>
      </w:r>
    </w:p>
    <w:p>
      <w:pPr>
        <w:pStyle w:val="FirstParagraph"/>
      </w:pPr>
      <w:r>
        <w:t xml:space="preserve">The specific challenges confronting a Software Engineer in Afghanistan Kabul are multifaceted:</w:t>
      </w:r>
    </w:p>
    <w:p>
      <w:pPr>
        <w:numPr>
          <w:ilvl w:val="0"/>
          <w:numId w:val="1001"/>
        </w:numPr>
        <w:pStyle w:val="Compact"/>
      </w:pPr>
      <w:r>
        <w:rPr>
          <w:bCs/>
          <w:b/>
        </w:rPr>
        <w:t xml:space="preserve">Infrastructure Constraints:</w:t>
      </w:r>
      <w:r>
        <w:t xml:space="preserve"> </w:t>
      </w:r>
      <w:r>
        <w:t xml:space="preserve">Unstable electricity (12-18 hours daily blackouts) and limited high-speed internet force engineers to prioritize offline-first applications (e.g., mobile health records for rural clinics that sync when connectivity returns).</w:t>
      </w:r>
    </w:p>
    <w:p>
      <w:pPr>
        <w:numPr>
          <w:ilvl w:val="0"/>
          <w:numId w:val="1001"/>
        </w:numPr>
        <w:pStyle w:val="Compact"/>
      </w:pPr>
      <w:r>
        <w:rPr>
          <w:bCs/>
          <w:b/>
        </w:rPr>
        <w:t xml:space="preserve">Policy and Security Barriers:</w:t>
      </w:r>
      <w:r>
        <w:t xml:space="preserve"> </w:t>
      </w:r>
      <w:r>
        <w:t xml:space="preserve">Taliban regulations restrict access to certain technologies and international collaboration. A Software Engineer must navigate opaque licensing requirements, potential surveillance risks, and the near-total absence of legal frameworks for data privacy or intellectual property.</w:t>
      </w:r>
    </w:p>
    <w:p>
      <w:pPr>
        <w:numPr>
          <w:ilvl w:val="0"/>
          <w:numId w:val="1001"/>
        </w:numPr>
        <w:pStyle w:val="Compact"/>
      </w:pPr>
      <w:r>
        <w:rPr>
          <w:bCs/>
          <w:b/>
        </w:rPr>
        <w:t xml:space="preserve">Socio-Cultural Realities:</w:t>
      </w:r>
      <w:r>
        <w:t xml:space="preserve"> </w:t>
      </w:r>
      <w:r>
        <w:t xml:space="preserve">Solutions must align with local language (Pashto/Dari), religious norms, and traditional community structures. A software product targeting farmers in Nangarhar province would fail if it lacked voice-based interfaces or ignored seasonal agricultural cycles.</w:t>
      </w:r>
    </w:p>
    <w:p>
      <w:pPr>
        <w:numPr>
          <w:ilvl w:val="0"/>
          <w:numId w:val="1001"/>
        </w:numPr>
        <w:pStyle w:val="Compact"/>
      </w:pPr>
      <w:r>
        <w:rPr>
          <w:bCs/>
          <w:b/>
        </w:rPr>
        <w:t xml:space="preserve">Human Capital Crisis:</w:t>
      </w:r>
      <w:r>
        <w:t xml:space="preserve"> </w:t>
      </w:r>
      <w:r>
        <w:t xml:space="preserve">The exodus of skilled professionals has left Kabul with a critical shortage of experienced Software Engineers capable of mentoring new talent, creating a vicious cycle for local innovation.</w:t>
      </w:r>
    </w:p>
    <w:bookmarkEnd w:id="22"/>
    <w:bookmarkStart w:id="23" w:name="X9cdf3ca76ce47f958b51682c28905c27d0ffcb8"/>
    <w:p>
      <w:pPr>
        <w:pStyle w:val="Heading2"/>
      </w:pPr>
      <w:r>
        <w:t xml:space="preserve">A Case Study: Mobile Health Application Development in Kabul</w:t>
      </w:r>
    </w:p>
    <w:p>
      <w:pPr>
        <w:pStyle w:val="FirstParagraph"/>
      </w:pPr>
      <w:r>
        <w:t xml:space="preserve">An illustrative example involves a mobile health application developed by an Afghan Software Engineer team for maternal care. Standard global approaches would prioritize cloud infrastructure and real-time data analytics. However, in Kabul's context, the team implemented:</w:t>
      </w:r>
    </w:p>
    <w:p>
      <w:pPr>
        <w:numPr>
          <w:ilvl w:val="0"/>
          <w:numId w:val="1002"/>
        </w:numPr>
        <w:pStyle w:val="Compact"/>
      </w:pPr>
      <w:r>
        <w:t xml:space="preserve">A fully offline-capable Android app requiring minimal storage (under 20MB)</w:t>
      </w:r>
    </w:p>
    <w:p>
      <w:pPr>
        <w:numPr>
          <w:ilvl w:val="0"/>
          <w:numId w:val="1002"/>
        </w:numPr>
        <w:pStyle w:val="Compact"/>
      </w:pPr>
      <w:r>
        <w:t xml:space="preserve">Local language interfaces with voice navigation for low-literacy users</w:t>
      </w:r>
    </w:p>
    <w:p>
      <w:pPr>
        <w:numPr>
          <w:ilvl w:val="0"/>
          <w:numId w:val="1002"/>
        </w:numPr>
        <w:pStyle w:val="Compact"/>
      </w:pPr>
      <w:r>
        <w:t xml:space="preserve">Weekly manual data synchronization via USB drives through community health workers</w:t>
      </w:r>
    </w:p>
    <w:p>
      <w:pPr>
        <w:numPr>
          <w:ilvl w:val="0"/>
          <w:numId w:val="1002"/>
        </w:numPr>
        <w:pStyle w:val="Compact"/>
      </w:pPr>
      <w:r>
        <w:t xml:space="preserve">Integration with local SMS networks where smartphones are inaccessible</w:t>
      </w:r>
    </w:p>
    <w:p>
      <w:pPr>
        <w:pStyle w:val="FirstParagraph"/>
      </w:pPr>
      <w:r>
        <w:t xml:space="preserve">This project demonstrated that a Software Engineer's success in Kabul hinges on contextual adaptation, not technical complexity. The "Dissertation" framework allows for documenting such adaptive methodologies as best practices for fragile contexts globally.</w:t>
      </w:r>
    </w:p>
    <w:bookmarkEnd w:id="23"/>
    <w:bookmarkStart w:id="24" w:name="opportunities-amidst-adversity"/>
    <w:p>
      <w:pPr>
        <w:pStyle w:val="Heading2"/>
      </w:pPr>
      <w:r>
        <w:t xml:space="preserve">Opportunities Amidst Adversity</w:t>
      </w:r>
    </w:p>
    <w:p>
      <w:pPr>
        <w:pStyle w:val="FirstParagraph"/>
      </w:pPr>
      <w:r>
        <w:t xml:space="preserve">Despite challenges, Kabul presents unique opportunities where a Software Engineer can drive transformative impact:</w:t>
      </w:r>
    </w:p>
    <w:p>
      <w:pPr>
        <w:numPr>
          <w:ilvl w:val="0"/>
          <w:numId w:val="1003"/>
        </w:numPr>
        <w:pStyle w:val="Compact"/>
      </w:pPr>
      <w:r>
        <w:rPr>
          <w:bCs/>
          <w:b/>
        </w:rPr>
        <w:t xml:space="preserve">Localized Solutions:</w:t>
      </w:r>
      <w:r>
        <w:t xml:space="preserve"> </w:t>
      </w:r>
      <w:r>
        <w:t xml:space="preserve">High demand for simple, affordable tools addressing immediate needs (e.g., agricultural price trackers, water quality sensors in drought-affected districts).</w:t>
      </w:r>
    </w:p>
    <w:p>
      <w:pPr>
        <w:numPr>
          <w:ilvl w:val="0"/>
          <w:numId w:val="1003"/>
        </w:numPr>
        <w:pStyle w:val="Compact"/>
      </w:pPr>
      <w:r>
        <w:rPr>
          <w:bCs/>
          <w:b/>
        </w:rPr>
        <w:t xml:space="preserve">Community-Led Innovation:</w:t>
      </w:r>
      <w:r>
        <w:t xml:space="preserve"> </w:t>
      </w:r>
      <w:r>
        <w:t xml:space="preserve">Afghan Software Engineers are uniquely positioned to build solutions co-created with users—unlike external consultants imposing foreign models.</w:t>
      </w:r>
    </w:p>
    <w:p>
      <w:pPr>
        <w:numPr>
          <w:ilvl w:val="0"/>
          <w:numId w:val="1003"/>
        </w:numPr>
        <w:pStyle w:val="Compact"/>
      </w:pPr>
      <w:r>
        <w:rPr>
          <w:bCs/>
          <w:b/>
        </w:rPr>
        <w:t xml:space="preserve">Resilience as Core Competency:</w:t>
      </w:r>
      <w:r>
        <w:t xml:space="preserve"> </w:t>
      </w:r>
      <w:r>
        <w:t xml:space="preserve">Engineering systems designed for constant disruption foster robust, sustainable technologies applicable even in developed nations facing climate or conflict challenges.</w:t>
      </w:r>
    </w:p>
    <w:bookmarkEnd w:id="24"/>
    <w:bookmarkStart w:id="25" w:name="Xeaa96ffe8c321325fdb88fa2195c3452a497472"/>
    <w:p>
      <w:pPr>
        <w:pStyle w:val="Heading2"/>
      </w:pPr>
      <w:r>
        <w:t xml:space="preserve">Ethical Imperatives and the Future of Software Engineering in Kabul</w:t>
      </w:r>
    </w:p>
    <w:p>
      <w:pPr>
        <w:pStyle w:val="FirstParagraph"/>
      </w:pPr>
      <w:r>
        <w:t xml:space="preserve">The role of a Software Engineer in Afghanistan Kabul transcends technical work; it carries profound ethical responsibilities. An engineer building a government monitoring tool must weigh state surveillance risks against public good. Developing an education platform requires navigating access barriers for girls under current policies. This dissertation argues that the most critical skill for a modern Software Engineer in Kabul is ethical discernment—understanding that every line of code has societal consequence in an environment where human rights are precariously balanced.</w:t>
      </w:r>
    </w:p>
    <w:p>
      <w:pPr>
        <w:pStyle w:val="BodyText"/>
      </w:pPr>
      <w:r>
        <w:t xml:space="preserve">For the future, sustainable progress demands:</w:t>
      </w:r>
    </w:p>
    <w:p>
      <w:pPr>
        <w:numPr>
          <w:ilvl w:val="0"/>
          <w:numId w:val="1004"/>
        </w:numPr>
        <w:pStyle w:val="Compact"/>
      </w:pPr>
      <w:r>
        <w:t xml:space="preserve">International support focused on *Afghan-led* tech initiatives with local ownership</w:t>
      </w:r>
    </w:p>
    <w:p>
      <w:pPr>
        <w:numPr>
          <w:ilvl w:val="0"/>
          <w:numId w:val="1004"/>
        </w:numPr>
        <w:pStyle w:val="Compact"/>
      </w:pPr>
      <w:r>
        <w:t xml:space="preserve">Educational reforms to train a new generation of Kabul-based Software Engineers</w:t>
      </w:r>
    </w:p>
    <w:p>
      <w:pPr>
        <w:numPr>
          <w:ilvl w:val="0"/>
          <w:numId w:val="1004"/>
        </w:numPr>
        <w:pStyle w:val="Compact"/>
      </w:pPr>
      <w:r>
        <w:t xml:space="preserve">Multilateral frameworks allowing technology access without compromising human rights principles</w:t>
      </w:r>
    </w:p>
    <w:bookmarkEnd w:id="25"/>
    <w:bookmarkStart w:id="26" w:name="X113fa6b0d6882eb5f186de6144294f0e4287146"/>
    <w:p>
      <w:pPr>
        <w:pStyle w:val="Heading2"/>
      </w:pPr>
      <w:r>
        <w:t xml:space="preserve">Conclusion: Redefining the Profession in Context</w:t>
      </w:r>
    </w:p>
    <w:p>
      <w:pPr>
        <w:pStyle w:val="FirstParagraph"/>
      </w:pPr>
      <w:r>
        <w:t xml:space="preserve">This dissertation concludes that the term "Software Engineer" in Afghanistan Kabul cannot be separated from its geopolitical and cultural reality. The most impactful work emerges not from replicating global standards but through relentless contextual adaptation, community partnership, and ethical commitment. A Software Engineer operating in Kabul is not merely a coder—they are a resilience architect, a cultural translator, and often an advocate for marginalized voices within the digital sphere. As Afghanistan's future unfolds, the contributions of these professionals will be indispensable to rebuilding societal infrastructure from the ground up. This "Dissertation" serves as both documentation of current struggles and a blueprint for empowering Software Engineers to thrive in one of humanity's most challenging technological frontiers.</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Engineering in Afghanistan Kabul - Contextual Analysis</dc:title>
  <dc:creator/>
  <dc:language>en</dc:language>
  <cp:keywords/>
  <dcterms:created xsi:type="dcterms:W3CDTF">2025-12-11T13:44:11Z</dcterms:created>
  <dcterms:modified xsi:type="dcterms:W3CDTF">2025-12-11T13:44:11Z</dcterms:modified>
</cp:coreProperties>
</file>

<file path=docProps/custom.xml><?xml version="1.0" encoding="utf-8"?>
<Properties xmlns="http://schemas.openxmlformats.org/officeDocument/2006/custom-properties" xmlns:vt="http://schemas.openxmlformats.org/officeDocument/2006/docPropsVTypes"/>
</file>