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3e572c1c77e00aeb3b3959916206a27960606f8"/>
    <w:p>
      <w:pPr>
        <w:pStyle w:val="Heading1"/>
      </w:pPr>
      <w:r>
        <w:t xml:space="preserve">Dissertation: The Evolving Landscape of the Software Engineer in Australia Brisbane</w:t>
      </w:r>
    </w:p>
    <w:p>
      <w:pPr>
        <w:pStyle w:val="FirstParagraph"/>
      </w:pPr>
      <w:r>
        <w:t xml:space="preserve">This academic dissertation explores the critical role, professional trajectory, and industry-specific demands facing the modern</w:t>
      </w:r>
      <w:r>
        <w:t xml:space="preserve"> </w:t>
      </w:r>
      <w:r>
        <w:rPr>
          <w:bCs/>
          <w:b/>
        </w:rPr>
        <w:t xml:space="preserve">Software Engineer</w:t>
      </w:r>
      <w:r>
        <w:t xml:space="preserve"> </w:t>
      </w:r>
      <w:r>
        <w:t xml:space="preserve">within the dynamic technological ecosystem of</w:t>
      </w:r>
      <w:r>
        <w:t xml:space="preserve"> </w:t>
      </w:r>
      <w:r>
        <w:rPr>
          <w:bCs/>
          <w:b/>
        </w:rPr>
        <w:t xml:space="preserve">Australia Brisbane</w:t>
      </w:r>
      <w:r>
        <w:t xml:space="preserve">. As one of Australia's fastest-growing tech hubs, Brisbane presents a unique case study for understanding how geographic location, economic priorities, and educational infrastructure converge to shape career opportunities for technical professionals. This work synthesises current market data, industry trends, and institutional pathways to argue that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occupies a pivotal position at the nexus of innovation, government digital transformation, and regional economic development.</w:t>
      </w:r>
    </w:p>
    <w:bookmarkStart w:id="20" w:name="X1a0d7b34ec6be33ea418767da4e5db0bc93f366"/>
    <w:p>
      <w:pPr>
        <w:pStyle w:val="Heading2"/>
      </w:pPr>
      <w:r>
        <w:t xml:space="preserve">The Brisbane Tech Ecosystem: A Catalyst for Software Engineering Demand</w:t>
      </w:r>
    </w:p>
    <w:p>
      <w:pPr>
        <w:pStyle w:val="FirstParagraph"/>
      </w:pPr>
      <w:r>
        <w:t xml:space="preserve">Brisbane's emergence as a leading technology centre in Australia is not accidental. The city's strategic location, supportive state government initiatives (notably the Queensland Government’s "Digital Strategy 2030"), and concentration of key industries like health technology, agri-tech, advanced manufacturing, and financial services have created an unparalleled environment for</w:t>
      </w:r>
      <w:r>
        <w:t xml:space="preserve"> </w:t>
      </w:r>
      <w:r>
        <w:rPr>
          <w:bCs/>
          <w:b/>
        </w:rPr>
        <w:t xml:space="preserve">Software Engineer</w:t>
      </w:r>
      <w:r>
        <w:t xml:space="preserve"> </w:t>
      </w:r>
      <w:r>
        <w:t xml:space="preserve">employment. Unlike the more saturated markets of Sydney or Melbourne, Brisbane offers a lower cost of living combined with high demand across diverse sectors. Recent reports from the Queensland Department of Employment and Small Business indicate that software engineering roles are among the top 5 fastest-growing occupations in the state, with Brisbane accounting for over 40% of this growth. This burgeoning ecosystem demands skilled</w:t>
      </w:r>
      <w:r>
        <w:t xml:space="preserve"> </w:t>
      </w:r>
      <w:r>
        <w:rPr>
          <w:bCs/>
          <w:b/>
        </w:rPr>
        <w:t xml:space="preserve">Software Engineer</w:t>
      </w:r>
      <w:r>
        <w:t xml:space="preserve"> </w:t>
      </w:r>
      <w:r>
        <w:t xml:space="preserve">professionals who can bridge traditional industry needs with cutting-edge digital solutions.</w:t>
      </w:r>
    </w:p>
    <w:bookmarkEnd w:id="20"/>
    <w:bookmarkStart w:id="21" w:name="Xb482e82de60d2e94b8a5284004a5b086234dbf3"/>
    <w:p>
      <w:pPr>
        <w:pStyle w:val="Heading2"/>
      </w:pPr>
      <w:r>
        <w:t xml:space="preserve">Educational Pathways and Skill Alignment in Brisbane</w:t>
      </w:r>
    </w:p>
    <w:p>
      <w:pPr>
        <w:pStyle w:val="FirstParagraph"/>
      </w:pPr>
      <w:r>
        <w:t xml:space="preserve">The local higher education sector is actively responding to the specific needs of the Brisbane tech market. Institutions like Queensland University of Technology (QUT), the University of Queensland (UQ), and Griffith University have significantly enhanced their software engineering curricula, embedding industry-relevant practices such as agile development, cloud infrastructure (AWS/Azure), cybersecurity fundamentals, and data analytics. This strategic alignment ensures that graduates possess the precise skill sets sought by Brisbane-based employers—from established corporations like CSIRO's Data61 Brisbane node to innovative startups within the</w:t>
      </w:r>
      <w:r>
        <w:t xml:space="preserve"> </w:t>
      </w:r>
      <w:r>
        <w:rPr>
          <w:bCs/>
          <w:b/>
        </w:rPr>
        <w:t xml:space="preserve">Australia Brisbane</w:t>
      </w:r>
      <w:r>
        <w:t xml:space="preserve"> </w:t>
      </w:r>
      <w:r>
        <w:t xml:space="preserve">tech incubator network. A key finding of this</w:t>
      </w:r>
      <w:r>
        <w:t xml:space="preserve"> </w:t>
      </w:r>
      <w:r>
        <w:rPr>
          <w:bCs/>
          <w:b/>
        </w:rPr>
        <w:t xml:space="preserve">Dissertation</w:t>
      </w:r>
      <w:r>
        <w:t xml:space="preserve"> </w:t>
      </w:r>
      <w:r>
        <w:t xml:space="preserve">is that successful</w:t>
      </w:r>
      <w:r>
        <w:t xml:space="preserve"> </w:t>
      </w:r>
      <w:r>
        <w:rPr>
          <w:bCs/>
          <w:b/>
        </w:rPr>
        <w:t xml:space="preserve">Software Engineer</w:t>
      </w:r>
      <w:r>
        <w:t xml:space="preserve">s in Brisbane consistently demonstrate not only technical proficiency but also contextual understanding of local industry pain points, such as optimizing logistics for Queensland's vast geographical spread or developing health IT solutions for rural communities.</w:t>
      </w:r>
    </w:p>
    <w:bookmarkEnd w:id="21"/>
    <w:bookmarkStart w:id="22" w:name="X4efb6dd0f3702a4b6ce78f381294891f04049cf"/>
    <w:p>
      <w:pPr>
        <w:pStyle w:val="Heading2"/>
      </w:pPr>
      <w:r>
        <w:t xml:space="preserve">Compensation, Work Culture, and Professional Growth</w:t>
      </w:r>
    </w:p>
    <w:p>
      <w:pPr>
        <w:pStyle w:val="FirstParagraph"/>
      </w:pPr>
      <w:r>
        <w:t xml:space="preserve">Compensation trends for the</w:t>
      </w:r>
      <w:r>
        <w:t xml:space="preserve"> </w:t>
      </w:r>
      <w:r>
        <w:rPr>
          <w:bCs/>
          <w:b/>
        </w:rPr>
        <w:t xml:space="preserve">Software Engineer</w:t>
      </w:r>
      <w:r>
        <w:t xml:space="preserve"> </w:t>
      </w:r>
      <w:r>
        <w:t xml:space="preserve">in Brisbane reflect its growing importance. According to 2024 industry benchmarks (Seek Australia, Hired), the average annual salary for a mid-level Software Engineer in Brisbane sits at approximately $135,000 AUD, with senior roles exceeding $165,000. While this is slightly below Sydney/Melbourne averages, it is highly competitive relative to Brisbane's cost of living index. Crucially, the work culture in</w:t>
      </w:r>
      <w:r>
        <w:t xml:space="preserve"> </w:t>
      </w:r>
      <w:r>
        <w:rPr>
          <w:bCs/>
          <w:b/>
        </w:rPr>
        <w:t xml:space="preserve">Australia Brisbane</w:t>
      </w:r>
      <w:r>
        <w:t xml:space="preserve"> </w:t>
      </w:r>
      <w:r>
        <w:t xml:space="preserve">often prioritises work-life balance and community engagement over the high-pressure "always-on" environments sometimes associated with larger coastal cities. This aligns with the values of many emerging</w:t>
      </w:r>
      <w:r>
        <w:t xml:space="preserve"> </w:t>
      </w:r>
      <w:r>
        <w:rPr>
          <w:bCs/>
          <w:b/>
        </w:rPr>
        <w:t xml:space="preserve">Software Engineer</w:t>
      </w:r>
      <w:r>
        <w:t xml:space="preserve"> </w:t>
      </w:r>
      <w:r>
        <w:t xml:space="preserve">talent pools. Furthermore, Brisbane companies increasingly offer professional development opportunities—such as sponsorships for certifications (AWS Certified Solutions Architect, Google Cloud Professional) and pathways into leadership roles within the local tech community—significantly enhancing career longevity for the</w:t>
      </w:r>
      <w:r>
        <w:t xml:space="preserve"> </w:t>
      </w:r>
      <w:r>
        <w:rPr>
          <w:bCs/>
          <w:b/>
        </w:rPr>
        <w:t xml:space="preserve">Software Engineer</w:t>
      </w:r>
      <w:r>
        <w:t xml:space="preserve">.</w:t>
      </w:r>
    </w:p>
    <w:bookmarkEnd w:id="22"/>
    <w:bookmarkStart w:id="23" w:name="X82ea31a43dea2eba55880f12d6391a308464825"/>
    <w:p>
      <w:pPr>
        <w:pStyle w:val="Heading2"/>
      </w:pPr>
      <w:r>
        <w:t xml:space="preserve">Challenges and Future Trajectory: Navigating Brisbane's Tech Landscape</w:t>
      </w:r>
    </w:p>
    <w:p>
      <w:pPr>
        <w:pStyle w:val="FirstParagraph"/>
      </w:pPr>
      <w:r>
        <w:t xml:space="preserve">This dissertation identifies key challenges unique to the Brisbane context. A persistent skills gap exists in emerging areas like AI/ML engineering and cybersecurity, requiring continuous upskilling for the local</w:t>
      </w:r>
      <w:r>
        <w:t xml:space="preserve"> </w:t>
      </w:r>
      <w:r>
        <w:rPr>
          <w:bCs/>
          <w:b/>
        </w:rPr>
        <w:t xml:space="preserve">Software Engineer</w:t>
      </w:r>
      <w:r>
        <w:t xml:space="preserve">. Additionally, while Brisbane offers strong growth potential, it still faces competition for top-tier talent from national hubs. The</w:t>
      </w:r>
      <w:r>
        <w:t xml:space="preserve"> </w:t>
      </w:r>
      <w:r>
        <w:rPr>
          <w:bCs/>
          <w:b/>
        </w:rPr>
        <w:t xml:space="preserve">Dissertation</w:t>
      </w:r>
      <w:r>
        <w:t xml:space="preserve"> </w:t>
      </w:r>
      <w:r>
        <w:t xml:space="preserve">posits that the future success of the Brisbane tech sector hinges on fostering stronger collaboration between industry, academia (particularly QUT's renowned engineering faculty), and government to create a self-sustaining pipeline of specialised</w:t>
      </w:r>
      <w:r>
        <w:t xml:space="preserve"> </w:t>
      </w:r>
      <w:r>
        <w:rPr>
          <w:bCs/>
          <w:b/>
        </w:rPr>
        <w:t xml:space="preserve">Software Engineer</w:t>
      </w:r>
      <w:r>
        <w:t xml:space="preserve"> </w:t>
      </w:r>
      <w:r>
        <w:t xml:space="preserve">talent. Future trends point towards increased demand in sustainability-focused software (e.g., smart grid integration for Queensland's renewable energy push) and remote collaboration tools tailored to the region’s dispersed communities.</w:t>
      </w:r>
    </w:p>
    <w:bookmarkEnd w:id="23"/>
    <w:bookmarkStart w:id="24" w:name="X212e5808cb3ada0c4c23a907d52953eb3c20d6a"/>
    <w:p>
      <w:pPr>
        <w:pStyle w:val="Heading2"/>
      </w:pPr>
      <w:r>
        <w:t xml:space="preserve">Conclusion: The Indispensable Software Engineer in Australia Brisbane</w:t>
      </w:r>
    </w:p>
    <w:p>
      <w:pPr>
        <w:pStyle w:val="FirstParagraph"/>
      </w:pPr>
      <w:r>
        <w:t xml:space="preserve">In conclusion, this academic exploration affirms that the role of the</w:t>
      </w:r>
      <w:r>
        <w:t xml:space="preserve"> </w:t>
      </w:r>
      <w:r>
        <w:rPr>
          <w:bCs/>
          <w:b/>
        </w:rPr>
        <w:t xml:space="preserve">Software Engineer</w:t>
      </w:r>
      <w:r>
        <w:t xml:space="preserve"> </w:t>
      </w:r>
      <w:r>
        <w:t xml:space="preserve">within</w:t>
      </w:r>
      <w:r>
        <w:t xml:space="preserve"> </w:t>
      </w:r>
      <w:r>
        <w:rPr>
          <w:bCs/>
          <w:b/>
        </w:rPr>
        <w:t xml:space="preserve">Australia Brisbane</w:t>
      </w:r>
      <w:r>
        <w:t xml:space="preserve"> </w:t>
      </w:r>
      <w:r>
        <w:t xml:space="preserve">is far from merely a technical function; it is a cornerstone of regional economic strategy and innovation. The confluence of strategic government investment, aligned educational institutions, growing industry demand, and evolving work culture has positioned Brisbane as an exceptionally fertile ground for the modern</w:t>
      </w:r>
      <w:r>
        <w:t xml:space="preserve"> </w:t>
      </w:r>
      <w:r>
        <w:rPr>
          <w:bCs/>
          <w:b/>
        </w:rPr>
        <w:t xml:space="preserve">Software Engineer</w:t>
      </w:r>
      <w:r>
        <w:t xml:space="preserve">. As Australia's digital transformation accelerates, the contributions of these professionals will be increasingly vital to solving complex local challenges—from managing urban infrastructure growth to advancing agricultural technology. This</w:t>
      </w:r>
      <w:r>
        <w:t xml:space="preserve"> </w:t>
      </w:r>
      <w:r>
        <w:rPr>
          <w:bCs/>
          <w:b/>
        </w:rPr>
        <w:t xml:space="preserve">Dissertation</w:t>
      </w:r>
      <w:r>
        <w:t xml:space="preserve"> </w:t>
      </w:r>
      <w:r>
        <w:t xml:space="preserve">underscores that for any aspiring or established</w:t>
      </w:r>
      <w:r>
        <w:t xml:space="preserve"> </w:t>
      </w:r>
      <w:r>
        <w:rPr>
          <w:bCs/>
          <w:b/>
        </w:rPr>
        <w:t xml:space="preserve">Software Engineer</w:t>
      </w:r>
      <w:r>
        <w:t xml:space="preserve">, Brisbane offers a uniquely balanced opportunity: high professional value within a supportive, cost-effective, and rapidly developing Australian city. The future of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not just promising; it is fundamentally shaping the digital destiny of Queensland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Australia Brisbane</dc:title>
  <dc:creator/>
  <dc:language>en</dc:language>
  <cp:keywords/>
  <dcterms:created xsi:type="dcterms:W3CDTF">2026-03-05T19:14:53Z</dcterms:created>
  <dcterms:modified xsi:type="dcterms:W3CDTF">2026-03-05T19:14:53Z</dcterms:modified>
</cp:coreProperties>
</file>

<file path=docProps/custom.xml><?xml version="1.0" encoding="utf-8"?>
<Properties xmlns="http://schemas.openxmlformats.org/officeDocument/2006/custom-properties" xmlns:vt="http://schemas.openxmlformats.org/officeDocument/2006/docPropsVTypes"/>
</file>