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26" w:name="Xdaa7fd868aa4a75003dc4e1b239dd860b079e58"/>
    <w:p>
      <w:pPr>
        <w:pStyle w:val="Heading1"/>
      </w:pPr>
      <w:r>
        <w:t xml:space="preserve">Dissertation on the Critical Role of Software Engineers in the Technological Ecosystem of China Beijing</w:t>
      </w:r>
    </w:p>
    <w:bookmarkStart w:id="20" w:name="Xbec4c0ca324beea20d6ae1ede08689765e2480f"/>
    <w:p>
      <w:pPr>
        <w:pStyle w:val="Heading2"/>
      </w:pPr>
      <w:r>
        <w:t xml:space="preserve">Introduction: Defining the Context for Modern Software Engineering in China Beijing</w:t>
      </w:r>
    </w:p>
    <w:p>
      <w:pPr>
        <w:pStyle w:val="FirstParagraph"/>
      </w:pPr>
      <w:r>
        <w:t xml:space="preserve">This Dissertation provides a comprehensive analysis of the evolving professional landscape and strategic importance of the</w:t>
      </w:r>
      <w:r>
        <w:t xml:space="preserve"> </w:t>
      </w:r>
      <w:r>
        <w:rPr>
          <w:bCs/>
          <w:b/>
        </w:rPr>
        <w:t xml:space="preserve">Software Engineer</w:t>
      </w:r>
      <w:r>
        <w:t xml:space="preserve"> </w:t>
      </w:r>
      <w:r>
        <w:t xml:space="preserve">within the dynamic technological environment of</w:t>
      </w:r>
      <w:r>
        <w:t xml:space="preserve"> </w:t>
      </w:r>
      <w:r>
        <w:rPr>
          <w:bCs/>
          <w:b/>
        </w:rPr>
        <w:t xml:space="preserve">China Beijing</w:t>
      </w:r>
      <w:r>
        <w:t xml:space="preserve">. As the political, economic, and innovation hub of</w:t>
      </w:r>
      <w:r>
        <w:t xml:space="preserve"> </w:t>
      </w:r>
      <w:r>
        <w:rPr>
          <w:bCs/>
          <w:b/>
        </w:rPr>
        <w:t xml:space="preserve">China</w:t>
      </w:r>
      <w:r>
        <w:t xml:space="preserve">,</w:t>
      </w:r>
      <w:r>
        <w:t xml:space="preserve"> </w:t>
      </w:r>
      <w:r>
        <w:rPr>
          <w:bCs/>
          <w:b/>
        </w:rPr>
        <w:t xml:space="preserve">Beijing</w:t>
      </w:r>
      <w:r>
        <w:t xml:space="preserve"> </w:t>
      </w:r>
      <w:r>
        <w:t xml:space="preserve">has become a global epicenter for software development, driven by national strategies like "Made in China 2025" and the ambitious "Digital China" initiative. This Dissertation examines how the role of the Software Engineer in</w:t>
      </w:r>
      <w:r>
        <w:t xml:space="preserve"> </w:t>
      </w:r>
      <w:r>
        <w:rPr>
          <w:bCs/>
          <w:b/>
        </w:rPr>
        <w:t xml:space="preserve">China Beijing</w:t>
      </w:r>
      <w:r>
        <w:t xml:space="preserve"> </w:t>
      </w:r>
      <w:r>
        <w:t xml:space="preserve">is not merely technical but deeply intertwined with national development goals, economic transformation, and cultural adaptation. The unique pressures, opportunities, and responsibilities faced by these professionals within</w:t>
      </w:r>
      <w:r>
        <w:t xml:space="preserve"> </w:t>
      </w:r>
      <w:r>
        <w:rPr>
          <w:bCs/>
          <w:b/>
        </w:rPr>
        <w:t xml:space="preserve">Beijing</w:t>
      </w:r>
      <w:r>
        <w:t xml:space="preserve">'s ecosystem necessitate a focused academic inquiry into their contribution to the nation's technological sovereignty.</w:t>
      </w:r>
    </w:p>
    <w:bookmarkEnd w:id="20"/>
    <w:bookmarkStart w:id="21" w:name="Xd882ddded7068fb09199754bb3af528bfb03d16"/>
    <w:p>
      <w:pPr>
        <w:pStyle w:val="Heading2"/>
      </w:pPr>
      <w:r>
        <w:t xml:space="preserve">The Strategic Imperative: Software Engineers as Drivers of Beijing's Tech Renaissance</w:t>
      </w:r>
    </w:p>
    <w:p>
      <w:pPr>
        <w:pStyle w:val="FirstParagraph"/>
      </w:pPr>
      <w:r>
        <w:rPr>
          <w:bCs/>
          <w:b/>
        </w:rPr>
        <w:t xml:space="preserve">China Beijing</w:t>
      </w:r>
      <w:r>
        <w:t xml:space="preserve"> </w:t>
      </w:r>
      <w:r>
        <w:t xml:space="preserve">hosts a concentration of world-leading technology firms (Alibaba, Baidu, Tencent), major research institutions (Tsinghua University, Peking University), and the Zhongguancun Science Park – often dubbed "China's Silicon Valley." This dense ecosystem fundamentally shapes the role of the</w:t>
      </w:r>
      <w:r>
        <w:t xml:space="preserve"> </w:t>
      </w:r>
      <w:r>
        <w:rPr>
          <w:bCs/>
          <w:b/>
        </w:rPr>
        <w:t xml:space="preserve">Software Engineer</w:t>
      </w:r>
      <w:r>
        <w:t xml:space="preserve">. In this Dissertation, it is argued that Software Engineers in</w:t>
      </w:r>
      <w:r>
        <w:t xml:space="preserve"> </w:t>
      </w:r>
      <w:r>
        <w:rPr>
          <w:bCs/>
          <w:b/>
        </w:rPr>
        <w:t xml:space="preserve">China Beijing</w:t>
      </w:r>
      <w:r>
        <w:t xml:space="preserve"> </w:t>
      </w:r>
      <w:r>
        <w:t xml:space="preserve">are not merely coders but strategic assets. Their work directly fuels national priorities: developing indigenous AI platforms (like Baidu's ERNIE Bot), building secure government digital infrastructure (e.g., the "Digital Government" project), and creating scalable e-commerce and fintech solutions that underpin the nation's economic growth. The Dissertation highlights how Beijing's unique position allows Software Engineers to work on projects with unprecedented scale and national significance, from city-wide smart traffic management systems to advanced cybersecurity frameworks for critical infrastructure.</w:t>
      </w:r>
    </w:p>
    <w:bookmarkEnd w:id="21"/>
    <w:bookmarkStart w:id="22" w:name="X84d749fad474068f168eb93f6d8b7da3044183e"/>
    <w:p>
      <w:pPr>
        <w:pStyle w:val="Heading2"/>
      </w:pPr>
      <w:r>
        <w:t xml:space="preserve">Evolving Skills and Cultural Context: Beyond Technical Proficiency</w:t>
      </w:r>
    </w:p>
    <w:p>
      <w:pPr>
        <w:pStyle w:val="FirstParagraph"/>
      </w:pPr>
      <w:r>
        <w:t xml:space="preserve">This Dissertation delves into the specific skill sets now essential for the modern Software Engineer operating in</w:t>
      </w:r>
      <w:r>
        <w:t xml:space="preserve"> </w:t>
      </w:r>
      <w:r>
        <w:rPr>
          <w:bCs/>
          <w:b/>
        </w:rPr>
        <w:t xml:space="preserve">China Beijing</w:t>
      </w:r>
      <w:r>
        <w:t xml:space="preserve">. While foundational technical skills remain paramount, the environment demands additional competencies. The ability to navigate complex regulatory frameworks (such as data localization laws under China's Personal Information Protection Law), collaborate effectively within large, often cross-functional teams influenced by Chinese management styles, and understand the specific nuances of domestic user behavior are critical. Furthermore, proficiency in Mandarin is frequently non-negotiable for seamless integration into local teams and projects. The Dissertation emphasizes that success in</w:t>
      </w:r>
      <w:r>
        <w:t xml:space="preserve"> </w:t>
      </w:r>
      <w:r>
        <w:rPr>
          <w:bCs/>
          <w:b/>
        </w:rPr>
        <w:t xml:space="preserve">China Beijing</w:t>
      </w:r>
      <w:r>
        <w:t xml:space="preserve"> </w:t>
      </w:r>
      <w:r>
        <w:t xml:space="preserve">requires a hybrid skillset: deep technical expertise coupled with cultural intelligence and an understanding of China's unique digital governance model. This extends beyond coding to include effective communication within the specific socio-political context of</w:t>
      </w:r>
      <w:r>
        <w:t xml:space="preserve"> </w:t>
      </w:r>
      <w:r>
        <w:rPr>
          <w:bCs/>
          <w:b/>
        </w:rPr>
        <w:t xml:space="preserve">Beijing</w:t>
      </w:r>
      <w:r>
        <w:t xml:space="preserve">.</w:t>
      </w:r>
    </w:p>
    <w:bookmarkEnd w:id="22"/>
    <w:bookmarkStart w:id="23" w:name="Xdba26a71b206902cb9c346831a55832d08979af"/>
    <w:p>
      <w:pPr>
        <w:pStyle w:val="Heading2"/>
      </w:pPr>
      <w:r>
        <w:t xml:space="preserve">Challenges and Opportunities: Navigating the Beijing Tech Landscape</w:t>
      </w:r>
    </w:p>
    <w:p>
      <w:pPr>
        <w:pStyle w:val="FirstParagraph"/>
      </w:pPr>
      <w:r>
        <w:t xml:space="preserve">The Dissertation identifies key challenges faced by Software Engineers in</w:t>
      </w:r>
      <w:r>
        <w:t xml:space="preserve"> </w:t>
      </w:r>
      <w:r>
        <w:rPr>
          <w:bCs/>
          <w:b/>
        </w:rPr>
        <w:t xml:space="preserve">China Beijing</w:t>
      </w:r>
      <w:r>
        <w:t xml:space="preserve">, including intense competition for top talent, rapid technological obsolescence requiring constant upskilling, and the pressure to deliver solutions aligned with both business goals and national policy directives. However, these challenges are met with significant opportunities. The massive domestic market provides unparalleled scale for experimentation and deployment. Government support through funding programs (e.g., National Key R&amp;D Program) specifically targets software innovation in fields like AI, big data, and cloud computing – areas where Beijing-based Software Engineers lead globally. The Dissertation argues that the sheer density of talent, investment, and collaborative potential within</w:t>
      </w:r>
      <w:r>
        <w:t xml:space="preserve"> </w:t>
      </w:r>
      <w:r>
        <w:rPr>
          <w:bCs/>
          <w:b/>
        </w:rPr>
        <w:t xml:space="preserve">China Beijing</w:t>
      </w:r>
      <w:r>
        <w:t xml:space="preserve"> </w:t>
      </w:r>
      <w:r>
        <w:t xml:space="preserve">creates a unique environment for career acceleration rarely found elsewhere. The ability to work on projects impacting hundreds of millions of users within a single metropolitan area is a defining feature.</w:t>
      </w:r>
    </w:p>
    <w:bookmarkEnd w:id="23"/>
    <w:bookmarkStart w:id="24" w:name="Xc689ea84b27739663e891d9ceea5d017abb18c7"/>
    <w:p>
      <w:pPr>
        <w:pStyle w:val="Heading2"/>
      </w:pPr>
      <w:r>
        <w:t xml:space="preserve">The Future Trajectory: Software Engineers as Pillars of China's Digital Future</w:t>
      </w:r>
    </w:p>
    <w:p>
      <w:pPr>
        <w:pStyle w:val="FirstParagraph"/>
      </w:pPr>
      <w:r>
        <w:t xml:space="preserve">Looking ahead, this Dissertation posits that the role of the Software Engineer in</w:t>
      </w:r>
      <w:r>
        <w:t xml:space="preserve"> </w:t>
      </w:r>
      <w:r>
        <w:rPr>
          <w:bCs/>
          <w:b/>
        </w:rPr>
        <w:t xml:space="preserve">China Beijing</w:t>
      </w:r>
      <w:r>
        <w:t xml:space="preserve"> </w:t>
      </w:r>
      <w:r>
        <w:t xml:space="preserve">will become even more pivotal. With continued government emphasis on technological self-reliance ("Core Technology Breakthrough"), the demand for highly skilled engineers capable of developing cutting-edge software from the ground up – rather than merely adapting foreign solutions – will intensify. The Dissertation predicts a growing focus on specialized areas like generative AI, quantum computing applications, and advanced cybersecurity within Beijing's tech corridors. Crucially, the future Software Engineer in</w:t>
      </w:r>
      <w:r>
        <w:t xml:space="preserve"> </w:t>
      </w:r>
      <w:r>
        <w:rPr>
          <w:bCs/>
          <w:b/>
        </w:rPr>
        <w:t xml:space="preserve">China Beijing</w:t>
      </w:r>
      <w:r>
        <w:t xml:space="preserve"> </w:t>
      </w:r>
      <w:r>
        <w:t xml:space="preserve">must be adaptable to evolving national strategies and capable of contributing to solutions that enhance both economic competitiveness and social governance. The Dissertation concludes that investing in the development and retention of top-tier Software Engineers is not just a corporate priority but a national strategic imperative for</w:t>
      </w:r>
      <w:r>
        <w:t xml:space="preserve"> </w:t>
      </w:r>
      <w:r>
        <w:rPr>
          <w:bCs/>
          <w:b/>
        </w:rPr>
        <w:t xml:space="preserve">China Beijing</w:t>
      </w:r>
      <w:r>
        <w:t xml:space="preserve">'s continued leadership in the global digital economy.</w:t>
      </w:r>
    </w:p>
    <w:bookmarkEnd w:id="24"/>
    <w:bookmarkStart w:id="25" w:name="X6bd105245f4a98b258cb4edfa9cd8524185a2d9"/>
    <w:p>
      <w:pPr>
        <w:pStyle w:val="Heading2"/>
      </w:pPr>
      <w:r>
        <w:t xml:space="preserve">Conclusion: A Dissertation on Significance</w:t>
      </w:r>
    </w:p>
    <w:p>
      <w:pPr>
        <w:pStyle w:val="FirstParagraph"/>
      </w:pPr>
      <w:r>
        <w:t xml:space="preserve">This Dissertation underscores that the Software Engineer in</w:t>
      </w:r>
      <w:r>
        <w:t xml:space="preserve"> </w:t>
      </w:r>
      <w:r>
        <w:rPr>
          <w:bCs/>
          <w:b/>
        </w:rPr>
        <w:t xml:space="preserve">China Beijing</w:t>
      </w:r>
      <w:r>
        <w:t xml:space="preserve"> </w:t>
      </w:r>
      <w:r>
        <w:t xml:space="preserve">occupies a uniquely consequential position. Far from being a generic technical role, it is defined by its direct contribution to national development strategy, its operation within a complex socio-technological ecosystem, and its potential to shape the future of digital China. The environment of</w:t>
      </w:r>
      <w:r>
        <w:t xml:space="preserve"> </w:t>
      </w:r>
      <w:r>
        <w:rPr>
          <w:bCs/>
          <w:b/>
        </w:rPr>
        <w:t xml:space="preserve">Beijing</w:t>
      </w:r>
      <w:r>
        <w:t xml:space="preserve">, as the undisputed heart of China's innovation drive, demands excellence, cultural fluency, and strategic vision from every Software Engineer. Understanding this role – as analyzed within this Dissertation – is essential for policymakers shaping technology policy in</w:t>
      </w:r>
      <w:r>
        <w:t xml:space="preserve"> </w:t>
      </w:r>
      <w:r>
        <w:rPr>
          <w:bCs/>
          <w:b/>
        </w:rPr>
        <w:t xml:space="preserve">China</w:t>
      </w:r>
      <w:r>
        <w:t xml:space="preserve">, for companies seeking to operate effectively in the Beijing market, and for aspiring Software Engineers globally contemplating a career path centered in</w:t>
      </w:r>
      <w:r>
        <w:t xml:space="preserve"> </w:t>
      </w:r>
      <w:r>
        <w:rPr>
          <w:bCs/>
          <w:b/>
        </w:rPr>
        <w:t xml:space="preserve">China Beijing</w:t>
      </w:r>
      <w:r>
        <w:t xml:space="preserve">. The ongoing evolution of the Software Engineer's role within this dynamic setting remains one of the most significant technological narratives of our time, making it imperative to study and support these professionals as they build the digital foundation for</w:t>
      </w:r>
      <w:r>
        <w:t xml:space="preserve"> </w:t>
      </w:r>
      <w:r>
        <w:rPr>
          <w:bCs/>
          <w:b/>
        </w:rPr>
        <w:t xml:space="preserve">China's</w:t>
      </w:r>
      <w:r>
        <w:t xml:space="preserve"> </w:t>
      </w:r>
      <w:r>
        <w:t xml:space="preserve">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Software Engineers in China Beijing</dc:title>
  <dc:creator/>
  <dc:language>en</dc:language>
  <cp:keywords/>
  <dcterms:created xsi:type="dcterms:W3CDTF">2026-03-05T17:24:19Z</dcterms:created>
  <dcterms:modified xsi:type="dcterms:W3CDTF">2026-03-05T17:24:19Z</dcterms:modified>
</cp:coreProperties>
</file>

<file path=docProps/custom.xml><?xml version="1.0" encoding="utf-8"?>
<Properties xmlns="http://schemas.openxmlformats.org/officeDocument/2006/custom-properties" xmlns:vt="http://schemas.openxmlformats.org/officeDocument/2006/docPropsVTypes"/>
</file>