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c5117253740ce487f598214af350c402aa16490"/>
    <w:p>
      <w:pPr>
        <w:pStyle w:val="Heading1"/>
      </w:pPr>
      <w:r>
        <w:t xml:space="preserve">Advancing the Digital Frontier: A Contemporary Analysis of the Software Engineer Profession in Thailand Bangkok</w:t>
      </w:r>
    </w:p>
    <w:p>
      <w:pPr>
        <w:pStyle w:val="FirstParagraph"/>
      </w:pPr>
      <w:r>
        <w:rPr>
          <w:bCs/>
          <w:b/>
        </w:rPr>
        <w:t xml:space="preserve">Disclaimer:</w:t>
      </w:r>
      <w:r>
        <w:t xml:space="preserve"> </w:t>
      </w:r>
      <w:r>
        <w:t xml:space="preserve">This document serves as a professional analytical report examining the software engineering landscape in Bangkok, Thailand. It is not an academic dissertation, but rather an evidence-based synthesis of current industry dynamics relevant to aspiring and practicing Software Engineers operating within Thailand's capital city.</w:t>
      </w:r>
    </w:p>
    <w:bookmarkStart w:id="20" w:name="X20ef15c44c29592bca6c4110a100fd351a08dc2"/>
    <w:p>
      <w:pPr>
        <w:pStyle w:val="Heading2"/>
      </w:pPr>
      <w:r>
        <w:t xml:space="preserve">Introduction: The Digital Imperative in Bangkok</w:t>
      </w:r>
    </w:p>
    <w:p>
      <w:pPr>
        <w:pStyle w:val="FirstParagraph"/>
      </w:pPr>
      <w:r>
        <w:t xml:space="preserve">Thailand Bangkok has emerged as a pivotal hub for technological innovation in Southeast Asia, driven by the government's "Thailand 4.0" economic strategy and a rapidly growing digital economy. Within this dynamic environment, the role of the</w:t>
      </w:r>
      <w:r>
        <w:t xml:space="preserve"> </w:t>
      </w:r>
      <w:r>
        <w:rPr>
          <w:iCs/>
          <w:i/>
        </w:rPr>
        <w:t xml:space="preserve">Software Engineer</w:t>
      </w:r>
      <w:r>
        <w:t xml:space="preserve"> </w:t>
      </w:r>
      <w:r>
        <w:t xml:space="preserve">has become indispensable. This report explores the evolving demands, opportunities, and challenges facing Software Engineers specifically within Bangkok's burgeoning tech ecosystem, highlighting why understanding this context is critical for career development in one of Asia's most vibrant urban centers.</w:t>
      </w:r>
    </w:p>
    <w:bookmarkEnd w:id="20"/>
    <w:bookmarkStart w:id="21" w:name="Xea7a4ea38ad43abeba505e812943a981d3d58c8"/>
    <w:p>
      <w:pPr>
        <w:pStyle w:val="Heading2"/>
      </w:pPr>
      <w:r>
        <w:t xml:space="preserve">The Strategic Importance of Software Engineering in Thailand Bangkok</w:t>
      </w:r>
    </w:p>
    <w:p>
      <w:pPr>
        <w:pStyle w:val="FirstParagraph"/>
      </w:pPr>
      <w:r>
        <w:t xml:space="preserve">Bangkok's transformation into a "Smart City" and its position as the regional headquarters for numerous multinational corporations necessitate a sophisticated local talent pool. The demand for skilled</w:t>
      </w:r>
      <w:r>
        <w:t xml:space="preserve"> </w:t>
      </w:r>
      <w:r>
        <w:rPr>
          <w:iCs/>
          <w:i/>
        </w:rPr>
        <w:t xml:space="preserve">Software Engineer</w:t>
      </w:r>
      <w:r>
        <w:t xml:space="preserve"> </w:t>
      </w:r>
      <w:r>
        <w:t xml:space="preserve">professionals has surged, with industries spanning fintech (e.g., PromptPay integration), e-commerce (e.g., Lazada, Shopee operations), healthcare tech, and government digital services. Thailand's Ministry of Digital Economy and Society reports a 22% annual growth in IT sector employment since 2019, with Bangkok absorbing over 75% of this demand.</w:t>
      </w:r>
    </w:p>
    <w:p>
      <w:pPr>
        <w:pStyle w:val="BodyText"/>
      </w:pPr>
      <w:r>
        <w:t xml:space="preserve">Crucially, the nature of the</w:t>
      </w:r>
      <w:r>
        <w:t xml:space="preserve"> </w:t>
      </w:r>
      <w:r>
        <w:rPr>
          <w:iCs/>
          <w:i/>
        </w:rPr>
        <w:t xml:space="preserve">Software Engineer</w:t>
      </w:r>
      <w:r>
        <w:t xml:space="preserve"> </w:t>
      </w:r>
      <w:r>
        <w:t xml:space="preserve">role in Bangkok differs from traditional Western models. While core technical skills remain paramount (e.g., full-stack development, cloud architecture), success requires cultural agility. Engineers must navigate Thailand's unique business practices—such as strong emphasis on personal relationships (</w:t>
      </w:r>
      <w:r>
        <w:rPr>
          <w:iCs/>
          <w:i/>
        </w:rPr>
        <w:t xml:space="preserve">"krathong"</w:t>
      </w:r>
      <w:r>
        <w:t xml:space="preserve"> </w:t>
      </w:r>
      <w:r>
        <w:t xml:space="preserve">culture) and hierarchical workplace dynamics—and adapt solutions to local user behaviors and regulatory frameworks like the Personal Data Protection Act (PDPA).</w:t>
      </w:r>
    </w:p>
    <w:bookmarkEnd w:id="21"/>
    <w:bookmarkStart w:id="22" w:name="Xf6aa17d4fb949357ebdf9091fb821c5ee06f072"/>
    <w:p>
      <w:pPr>
        <w:pStyle w:val="Heading2"/>
      </w:pPr>
      <w:r>
        <w:t xml:space="preserve">Current Landscape: Challenges and Opportunities</w:t>
      </w:r>
    </w:p>
    <w:p>
      <w:pPr>
        <w:pStyle w:val="FirstParagraph"/>
      </w:pPr>
      <w:r>
        <w:t xml:space="preserve">Bangkok's tech scene presents distinct opportunities for Software Engineers. The city hosts incubators like iConic and Bangkok Tech Hub, fostering startups that increasingly outsource development work to local talent. This has created a high demand for engineers proficient in modern frameworks (React, Node.js) and cloud platforms (AWS, Google Cloud), with salaries averaging ฿70,000–120,000/month for mid-level roles—significantly above the national average.</w:t>
      </w:r>
    </w:p>
    <w:p>
      <w:pPr>
        <w:pStyle w:val="BodyText"/>
      </w:pPr>
      <w:r>
        <w:t xml:space="preserve">However, challenges persist. A notable skills gap exists between industry needs and academic training; many Thai universities lack curricula aligned with real-world software engineering practices like Agile methodologies or DevOps. This forces Bangkok-based Software Engineers to pursue continuous learning through online platforms (Coursera, Udemy) or corporate training programs. Furthermore, competition for top talent is intense from both local firms and global companies establishing R&amp;D centers in the city.</w:t>
      </w:r>
    </w:p>
    <w:bookmarkEnd w:id="22"/>
    <w:bookmarkStart w:id="23" w:name="thailands-unique-context-beyond-code"/>
    <w:p>
      <w:pPr>
        <w:pStyle w:val="Heading2"/>
      </w:pPr>
      <w:r>
        <w:t xml:space="preserve">Thailand's Unique Context: Beyond Code</w:t>
      </w:r>
    </w:p>
    <w:p>
      <w:pPr>
        <w:pStyle w:val="FirstParagraph"/>
      </w:pPr>
      <w:r>
        <w:t xml:space="preserve">The role of the Software Engineer in Thailand Bangkok extends beyond coding. Engineers must engage with a complex ecosystem:</w:t>
      </w:r>
    </w:p>
    <w:p>
      <w:pPr>
        <w:numPr>
          <w:ilvl w:val="0"/>
          <w:numId w:val="1001"/>
        </w:numPr>
        <w:pStyle w:val="Compact"/>
      </w:pPr>
      <w:r>
        <w:rPr>
          <w:bCs/>
          <w:b/>
        </w:rPr>
        <w:t xml:space="preserve">Cultural Nuance:</w:t>
      </w:r>
      <w:r>
        <w:t xml:space="preserve"> </w:t>
      </w:r>
      <w:r>
        <w:t xml:space="preserve">Understanding Thai communication styles (indirect feedback, respect for seniority) is vital for effective collaboration.</w:t>
      </w:r>
    </w:p>
    <w:p>
      <w:pPr>
        <w:numPr>
          <w:ilvl w:val="0"/>
          <w:numId w:val="1001"/>
        </w:numPr>
        <w:pStyle w:val="Compact"/>
      </w:pPr>
      <w:r>
        <w:rPr>
          <w:bCs/>
          <w:b/>
        </w:rPr>
        <w:t xml:space="preserve">Regulatory Environment:</w:t>
      </w:r>
      <w:r>
        <w:t xml:space="preserve"> </w:t>
      </w:r>
      <w:r>
        <w:t xml:space="preserve">Compliance with Thailand's evolving digital laws requires engineers to work closely with legal teams.</w:t>
      </w:r>
    </w:p>
    <w:p>
      <w:pPr>
        <w:numPr>
          <w:ilvl w:val="0"/>
          <w:numId w:val="1001"/>
        </w:numPr>
        <w:pStyle w:val="Compact"/>
      </w:pPr>
      <w:r>
        <w:rPr>
          <w:bCs/>
          <w:b/>
        </w:rPr>
        <w:t xml:space="preserve">Economic Realities:</w:t>
      </w:r>
      <w:r>
        <w:t xml:space="preserve"> </w:t>
      </w:r>
      <w:r>
        <w:t xml:space="preserve">Balancing cost-efficiency (a priority for many Thai clients) with technical quality demands innovative problem-solving.</w:t>
      </w:r>
    </w:p>
    <w:p>
      <w:pPr>
        <w:pStyle w:val="FirstParagraph"/>
      </w:pPr>
      <w:r>
        <w:t xml:space="preserve">This contextual intelligence is as valuable as technical expertise. A Software Engineer in Bangkok who masters this blend becomes a critical asset, capable of delivering solutions that resonate culturally while meeting global standards.</w:t>
      </w:r>
    </w:p>
    <w:bookmarkEnd w:id="23"/>
    <w:bookmarkStart w:id="24" w:name="Xb10f7e3261392c177fcf3cff2e24928706c18ea"/>
    <w:p>
      <w:pPr>
        <w:pStyle w:val="Heading2"/>
      </w:pPr>
      <w:r>
        <w:t xml:space="preserve">Future Trajectory: Where Bangkok's Software Engineers Are Headed</w:t>
      </w:r>
    </w:p>
    <w:p>
      <w:pPr>
        <w:pStyle w:val="FirstParagraph"/>
      </w:pPr>
      <w:r>
        <w:t xml:space="preserve">Looking ahead, the future for</w:t>
      </w:r>
      <w:r>
        <w:t xml:space="preserve"> </w:t>
      </w:r>
      <w:r>
        <w:rPr>
          <w:iCs/>
          <w:i/>
        </w:rPr>
        <w:t xml:space="preserve">Software Engineer</w:t>
      </w:r>
      <w:r>
        <w:t xml:space="preserve"> </w:t>
      </w:r>
      <w:r>
        <w:t xml:space="preserve">roles in Thailand Bangkok is exceptionally promising. Government initiatives like the "Digital Wallet" project and AI-driven public services will require large-scale software development. The rise of remote work also opens doors for Bangkok-based engineers to contribute to international projects, though they must navigate time zone complexities.</w:t>
      </w:r>
    </w:p>
    <w:p>
      <w:pPr>
        <w:pStyle w:val="BodyText"/>
      </w:pPr>
      <w:r>
        <w:t xml:space="preserve">Key growth areas include:</w:t>
      </w:r>
    </w:p>
    <w:p>
      <w:pPr>
        <w:numPr>
          <w:ilvl w:val="0"/>
          <w:numId w:val="1002"/>
        </w:numPr>
        <w:pStyle w:val="Compact"/>
      </w:pPr>
      <w:r>
        <w:rPr>
          <w:bCs/>
          <w:b/>
        </w:rPr>
        <w:t xml:space="preserve">AI &amp; Data Science Integration:</w:t>
      </w:r>
      <w:r>
        <w:t xml:space="preserve"> </w:t>
      </w:r>
      <w:r>
        <w:t xml:space="preserve">Software Engineers will increasingly need ML fundamentals to build intelligent applications.</w:t>
      </w:r>
    </w:p>
    <w:p>
      <w:pPr>
        <w:numPr>
          <w:ilvl w:val="0"/>
          <w:numId w:val="1002"/>
        </w:numPr>
        <w:pStyle w:val="Compact"/>
      </w:pPr>
      <w:r>
        <w:rPr>
          <w:bCs/>
          <w:b/>
        </w:rPr>
        <w:t xml:space="preserve">Sustainability Tech:</w:t>
      </w:r>
      <w:r>
        <w:t xml:space="preserve"> </w:t>
      </w:r>
      <w:r>
        <w:t xml:space="preserve">Green software engineering practices are gaining traction in Bangkok's corporate sector.</w:t>
      </w:r>
    </w:p>
    <w:p>
      <w:pPr>
        <w:numPr>
          <w:ilvl w:val="0"/>
          <w:numId w:val="1002"/>
        </w:numPr>
        <w:pStyle w:val="Compact"/>
      </w:pPr>
      <w:r>
        <w:rPr>
          <w:bCs/>
          <w:b/>
        </w:rPr>
        <w:t xml:space="preserve">Digital Inclusion Focus:</w:t>
      </w:r>
      <w:r>
        <w:t xml:space="preserve"> </w:t>
      </w:r>
      <w:r>
        <w:t xml:space="preserve">Building accessible platforms for Thailand's diverse population (including rural users) is becoming a priority.</w:t>
      </w:r>
    </w:p>
    <w:bookmarkEnd w:id="24"/>
    <w:bookmarkStart w:id="25" w:name="X99f419593f6f9e2d1e0828b04ba9b53fa175ac6"/>
    <w:p>
      <w:pPr>
        <w:pStyle w:val="Heading2"/>
      </w:pPr>
      <w:r>
        <w:t xml:space="preserve">Conclusion: The Indispensable Role in Thailand's Digital Ascent</w:t>
      </w:r>
    </w:p>
    <w:p>
      <w:pPr>
        <w:pStyle w:val="FirstParagraph"/>
      </w:pPr>
      <w:r>
        <w:t xml:space="preserve">Bangkok, as the epicenter of Thailand's digital transformation, offers Software Engineers an unparalleled environment to shape the nation's technological future. Success here demands not only technical mastery but also cultural intelligence and adaptability—qualities that distinguish the most effective professionals in this market. For those considering a career as a Software Engineer in Thailand Bangkok, this landscape represents both immense opportunity and meaningful contribution to a rapidly modernizing society.</w:t>
      </w:r>
    </w:p>
    <w:p>
      <w:pPr>
        <w:pStyle w:val="BodyText"/>
      </w:pPr>
      <w:r>
        <w:t xml:space="preserve">While comprehensive academic</w:t>
      </w:r>
      <w:r>
        <w:t xml:space="preserve"> </w:t>
      </w:r>
      <w:r>
        <w:rPr>
          <w:iCs/>
          <w:i/>
        </w:rPr>
        <w:t xml:space="preserve">dissertation</w:t>
      </w:r>
      <w:r>
        <w:t xml:space="preserve"> </w:t>
      </w:r>
      <w:r>
        <w:t xml:space="preserve">research would require primary data collection (e.g., surveys of Bangkok tech firms or longitudinal salary tracking), the evidence presented underscores an undeniable reality: Software Engineers are the architects of Thailand's digital economy, and Bangkok remains their most strategic operational base. As Thailand continues its ascent as a regional tech leader, the expertise and innovation of its software engineering workforce will be central to realizing this vision.</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Thailand Bangkok</dc:title>
  <dc:creator/>
  <dc:language>en</dc:language>
  <cp:keywords/>
  <dcterms:created xsi:type="dcterms:W3CDTF">2025-12-11T18:06:30Z</dcterms:created>
  <dcterms:modified xsi:type="dcterms:W3CDTF">2025-12-11T18:06:30Z</dcterms:modified>
</cp:coreProperties>
</file>

<file path=docProps/custom.xml><?xml version="1.0" encoding="utf-8"?>
<Properties xmlns="http://schemas.openxmlformats.org/officeDocument/2006/custom-properties" xmlns:vt="http://schemas.openxmlformats.org/officeDocument/2006/docPropsVTypes"/>
</file>