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8d83f5a2c84918b937208de76c85f47ea63ccd7"/>
    <w:p>
      <w:pPr>
        <w:pStyle w:val="Heading1"/>
      </w:pPr>
      <w:r>
        <w:t xml:space="preserve">A Dissertation on the Strategic Imperative of Software Engineering in United States Houston's Economic Ecosystem</w:t>
      </w:r>
    </w:p>
    <w:p>
      <w:pPr>
        <w:pStyle w:val="FirstParagraph"/>
      </w:pPr>
      <w:r>
        <w:t xml:space="preserve">Within the dynamic landscape of technological advancement across the</w:t>
      </w:r>
      <w:r>
        <w:t xml:space="preserve"> </w:t>
      </w:r>
      <w:r>
        <w:rPr>
          <w:bCs/>
          <w:b/>
        </w:rPr>
        <w:t xml:space="preserve">United States Houston</w:t>
      </w:r>
      <w:r>
        <w:t xml:space="preserve">, this dissertation examines the critical and expanding role of the</w:t>
      </w:r>
      <w:r>
        <w:t xml:space="preserve"> </w:t>
      </w:r>
      <w:r>
        <w:rPr>
          <w:iCs/>
          <w:i/>
        </w:rPr>
        <w:t xml:space="preserve">Software Engineer</w:t>
      </w:r>
      <w:r>
        <w:t xml:space="preserve">. As one of America's fastest-growing tech hubs, Houston presents a unique confluence of traditional industry giants undergoing digital transformation and a burgeoning startup ecosystem demanding cutting-edge software solutions. This analysis argues that the</w:t>
      </w:r>
      <w:r>
        <w:t xml:space="preserve"> </w:t>
      </w:r>
      <w:r>
        <w:rPr>
          <w:iCs/>
          <w:i/>
        </w:rPr>
        <w:t xml:space="preserve">Software Engineer</w:t>
      </w:r>
      <w:r>
        <w:t xml:space="preserve"> </w:t>
      </w:r>
      <w:r>
        <w:t xml:space="preserve">is not merely a technical role but a strategic catalyst for economic diversification, innovation resilience, and sustained growth within</w:t>
      </w:r>
      <w:r>
        <w:t xml:space="preserve"> </w:t>
      </w:r>
      <w:r>
        <w:rPr>
          <w:bCs/>
          <w:b/>
        </w:rPr>
        <w:t xml:space="preserve">United States Houston</w:t>
      </w:r>
      <w:r>
        <w:t xml:space="preserve">.</w:t>
      </w:r>
    </w:p>
    <w:bookmarkStart w:id="20" w:name="X92dcf2d3ca2feb5fa966c78dedb79563292de4a"/>
    <w:p>
      <w:pPr>
        <w:pStyle w:val="Heading2"/>
      </w:pPr>
      <w:r>
        <w:t xml:space="preserve">The Houston Tech Imperative: Beyond Energy Dominance</w:t>
      </w:r>
    </w:p>
    <w:p>
      <w:pPr>
        <w:pStyle w:val="FirstParagraph"/>
      </w:pPr>
      <w:r>
        <w:t xml:space="preserve">Historically synonymous with the energy sector,</w:t>
      </w:r>
      <w:r>
        <w:t xml:space="preserve"> </w:t>
      </w:r>
      <w:r>
        <w:rPr>
          <w:bCs/>
          <w:b/>
        </w:rPr>
        <w:t xml:space="preserve">United States Houston</w:t>
      </w:r>
      <w:r>
        <w:t xml:space="preserve">'s economic identity is undergoing a profound evolution. While oil and gas remain significant employers, the city's leadership recognizes that technological prowess is now central to its future competitiveness. Major corporations like Chevron, Shell, and ExxonMobil are investing billions in digital transformation initiatives – from advanced predictive maintenance for rigs using AI-driven algorithms to optimizing supply chain logistics with sophisticated software platforms. This surge creates an unparalleled demand for skilled</w:t>
      </w:r>
      <w:r>
        <w:t xml:space="preserve"> </w:t>
      </w:r>
      <w:r>
        <w:rPr>
          <w:iCs/>
          <w:i/>
        </w:rPr>
        <w:t xml:space="preserve">Software Engineer</w:t>
      </w:r>
      <w:r>
        <w:t xml:space="preserve">s capable of building robust, scalable systems that integrate seamlessly with legacy industrial infrastructure. Furthermore, the presence of NASA Johnson Space Center and the Texas Medical Center generates a parallel demand for specialized software in aerospace data analytics and healthcare informatics, positioning Houston as a multi-faceted tech epicenter.</w:t>
      </w:r>
    </w:p>
    <w:bookmarkEnd w:id="20"/>
    <w:bookmarkStart w:id="21" w:name="X5be58e46acd92dc10c6028e8b59e6c428c2d202"/>
    <w:p>
      <w:pPr>
        <w:pStyle w:val="Heading2"/>
      </w:pPr>
      <w:r>
        <w:t xml:space="preserve">The Multifaceted Role of the Modern Software Engineer</w:t>
      </w:r>
    </w:p>
    <w:p>
      <w:pPr>
        <w:pStyle w:val="FirstParagraph"/>
      </w:pPr>
      <w:r>
        <w:t xml:space="preserve">In</w:t>
      </w:r>
      <w:r>
        <w:t xml:space="preserve"> </w:t>
      </w:r>
      <w:r>
        <w:rPr>
          <w:bCs/>
          <w:b/>
        </w:rPr>
        <w:t xml:space="preserve">United States Houston</w:t>
      </w:r>
      <w:r>
        <w:t xml:space="preserve">, the role of the</w:t>
      </w:r>
      <w:r>
        <w:t xml:space="preserve"> </w:t>
      </w:r>
      <w:r>
        <w:rPr>
          <w:iCs/>
          <w:i/>
        </w:rPr>
        <w:t xml:space="preserve">Software Engineer</w:t>
      </w:r>
      <w:r>
        <w:t xml:space="preserve"> </w:t>
      </w:r>
      <w:r>
        <w:t xml:space="preserve">has transcended pure coding. Today's successful engineer must be a strategic problem-solver, deeply understanding business objectives within specific sectors. For instance, a</w:t>
      </w:r>
      <w:r>
        <w:t xml:space="preserve"> </w:t>
      </w:r>
      <w:r>
        <w:rPr>
          <w:iCs/>
          <w:i/>
        </w:rPr>
        <w:t xml:space="preserve">Software Engineer</w:t>
      </w:r>
      <w:r>
        <w:t xml:space="preserve"> </w:t>
      </w:r>
      <w:r>
        <w:t xml:space="preserve">working with energy firms isn't just writing code for an application; they are designing solutions that directly impact operational efficiency, safety protocols, and environmental compliance – outcomes critical to Houston's economic and social fabric. The dissertation identifies key competencies increasingly essential in this market: proficiency in cloud platforms (AWS, Azure), experience with data engineering and machine learning pipelines for predictive analytics, strong understanding of DevOps practices for rapid deployment, and crucially, the ability to communicate technical solutions effectively to non-technical stakeholders across diverse industries. This holistic skill set is what differentiates a capable</w:t>
      </w:r>
      <w:r>
        <w:t xml:space="preserve"> </w:t>
      </w:r>
      <w:r>
        <w:rPr>
          <w:iCs/>
          <w:i/>
        </w:rPr>
        <w:t xml:space="preserve">Software Engineer</w:t>
      </w:r>
      <w:r>
        <w:t xml:space="preserve"> </w:t>
      </w:r>
      <w:r>
        <w:t xml:space="preserve">in the competitive Houston market.</w:t>
      </w:r>
    </w:p>
    <w:bookmarkEnd w:id="21"/>
    <w:bookmarkStart w:id="22" w:name="X965bfb358f13afa5a083ab505d34f243790a300"/>
    <w:p>
      <w:pPr>
        <w:pStyle w:val="Heading2"/>
      </w:pPr>
      <w:r>
        <w:t xml:space="preserve">Educational Pathways and Talent Development in Houston</w:t>
      </w:r>
    </w:p>
    <w:p>
      <w:pPr>
        <w:pStyle w:val="FirstParagraph"/>
      </w:pPr>
      <w:r>
        <w:t xml:space="preserve">The success of the</w:t>
      </w:r>
      <w:r>
        <w:t xml:space="preserve"> </w:t>
      </w:r>
      <w:r>
        <w:rPr>
          <w:iCs/>
          <w:i/>
        </w:rPr>
        <w:t xml:space="preserve">Software Engineer</w:t>
      </w:r>
      <w:r>
        <w:t xml:space="preserve"> </w:t>
      </w:r>
      <w:r>
        <w:t xml:space="preserve">ecosystem in</w:t>
      </w:r>
      <w:r>
        <w:t xml:space="preserve"> </w:t>
      </w:r>
      <w:r>
        <w:rPr>
          <w:bCs/>
          <w:b/>
        </w:rPr>
        <w:t xml:space="preserve">United States Houston</w:t>
      </w:r>
      <w:r>
        <w:t xml:space="preserve"> </w:t>
      </w:r>
      <w:r>
        <w:t xml:space="preserve">hinges on robust local talent development. Universities like the University of Houston, Rice University, and Texas Southern University are rapidly expanding their computer science, software engineering, and data science programs. These institutions collaborate closely with industry partners through co-op programs, capstone projects addressing real Houston business challenges (e.g., optimizing port logistics or developing healthcare access platforms), and specialized workshops. This industry-academia symbiosis ensures that graduates entering the workforce possess not only strong technical foundations but also contextual awareness of Houston's unique industrial landscape – a significant advantage over candidates from less geographically specific programs. The dissertation emphasizes that continuous learning is non-negotiable; the</w:t>
      </w:r>
      <w:r>
        <w:t xml:space="preserve"> </w:t>
      </w:r>
      <w:r>
        <w:rPr>
          <w:iCs/>
          <w:i/>
        </w:rPr>
        <w:t xml:space="preserve">Software Engineer</w:t>
      </w:r>
      <w:r>
        <w:t xml:space="preserve"> </w:t>
      </w:r>
      <w:r>
        <w:t xml:space="preserve">in Houston must actively engage in certifications (e.g., cloud specializations) and stay abreast of emerging technologies like blockchain for supply chain transparency or quantum computing applications in materials science.</w:t>
      </w:r>
    </w:p>
    <w:bookmarkEnd w:id="22"/>
    <w:bookmarkStart w:id="23" w:name="economic-impact-and-future-trajectory"/>
    <w:p>
      <w:pPr>
        <w:pStyle w:val="Heading2"/>
      </w:pPr>
      <w:r>
        <w:t xml:space="preserve">Economic Impact and Future Trajectory</w:t>
      </w:r>
    </w:p>
    <w:p>
      <w:pPr>
        <w:pStyle w:val="FirstParagraph"/>
      </w:pPr>
      <w:r>
        <w:t xml:space="preserve">The economic impact of the software engineering profession within</w:t>
      </w:r>
      <w:r>
        <w:t xml:space="preserve"> </w:t>
      </w:r>
      <w:r>
        <w:rPr>
          <w:bCs/>
          <w:b/>
        </w:rPr>
        <w:t xml:space="preserve">United States Houston</w:t>
      </w:r>
      <w:r>
        <w:t xml:space="preserve"> </w:t>
      </w:r>
      <w:r>
        <w:t xml:space="preserve">is measurable and accelerating. The influx of tech talent, coupled with established industry adoption, is fueling a significant rise in high-value tech jobs across the metropolitan area. This growth extends beyond traditional software firms; even legacy industries like construction (using BIM software) and transportation (developing smart city infrastructure solutions) now require sophisticated software capabilities. As this dissertation concludes, the trajectory points towards Houston solidifying its position as a top-tier tech destination within the</w:t>
      </w:r>
      <w:r>
        <w:t xml:space="preserve"> </w:t>
      </w:r>
      <w:r>
        <w:rPr>
          <w:bCs/>
          <w:b/>
        </w:rPr>
        <w:t xml:space="preserve">United States</w:t>
      </w:r>
      <w:r>
        <w:t xml:space="preserve">. The demand for exceptional</w:t>
      </w:r>
      <w:r>
        <w:t xml:space="preserve"> </w:t>
      </w:r>
      <w:r>
        <w:rPr>
          <w:iCs/>
          <w:i/>
        </w:rPr>
        <w:t xml:space="preserve">Software Engineer</w:t>
      </w:r>
      <w:r>
        <w:t xml:space="preserve">s will continue to outpace supply, driving competitive salaries and fostering an environment ripe for innovation. Crucially, the city's commitment to supporting these engineers through infrastructure investment (e.g., expanding high-speed broadband), fostering a collaborative startup culture via incubators like the Ion, and promoting STEM education ensures a sustainable pipeline for the future.</w:t>
      </w:r>
    </w:p>
    <w:bookmarkEnd w:id="23"/>
    <w:bookmarkStart w:id="24" w:name="Xddbdfad1a6db9ba31ac99b289ebaa817c27b171"/>
    <w:p>
      <w:pPr>
        <w:pStyle w:val="Heading2"/>
      </w:pPr>
      <w:r>
        <w:t xml:space="preserve">Conclusion: The Software Engineer as Houston's Innovation Engine</w:t>
      </w:r>
    </w:p>
    <w:p>
      <w:pPr>
        <w:pStyle w:val="FirstParagraph"/>
      </w:pPr>
      <w:r>
        <w:t xml:space="preserve">This dissertation underscores that in the contemporary economic landscape of</w:t>
      </w:r>
      <w:r>
        <w:t xml:space="preserve"> </w:t>
      </w:r>
      <w:r>
        <w:rPr>
          <w:bCs/>
          <w:b/>
        </w:rPr>
        <w:t xml:space="preserve">United States Houston</w:t>
      </w:r>
      <w:r>
        <w:t xml:space="preserve">, the</w:t>
      </w:r>
      <w:r>
        <w:t xml:space="preserve"> </w:t>
      </w:r>
      <w:r>
        <w:rPr>
          <w:iCs/>
          <w:i/>
        </w:rPr>
        <w:t xml:space="preserve">Software Engineer</w:t>
      </w:r>
      <w:r>
        <w:t xml:space="preserve"> </w:t>
      </w:r>
      <w:r>
        <w:t xml:space="preserve">is far more than a technical resource; they are an indispensable engine for innovation, diversification, and resilience. Their ability to translate complex business challenges into elegant software solutions directly contributes to Houston's evolution from a traditional energy hub to a forward-looking technology leader within the United States. The unique confluence of industries demanding digital transformation – energy, healthcare, aerospace, logistics – provides an unparalleled environment where the skills of the</w:t>
      </w:r>
      <w:r>
        <w:t xml:space="preserve"> </w:t>
      </w:r>
      <w:r>
        <w:rPr>
          <w:iCs/>
          <w:i/>
        </w:rPr>
        <w:t xml:space="preserve">Software Engineer</w:t>
      </w:r>
      <w:r>
        <w:t xml:space="preserve"> </w:t>
      </w:r>
      <w:r>
        <w:t xml:space="preserve">are not just valuable but strategically imperative for the city's continued prosperity. Investing in nurturing and attracting this talent is not merely a corporate strategy; it is fundamental to securing Houston's position as a premier economic center for generations to come. The future of</w:t>
      </w:r>
      <w:r>
        <w:t xml:space="preserve"> </w:t>
      </w:r>
      <w:r>
        <w:rPr>
          <w:bCs/>
          <w:b/>
        </w:rPr>
        <w:t xml:space="preserve">United States Houston</w:t>
      </w:r>
      <w:r>
        <w:t xml:space="preserve">, in no small measure, will be built by the hands and minds of its Software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Houston</dc:title>
  <dc:creator/>
  <dc:language>en</dc:language>
  <cp:keywords/>
  <dcterms:created xsi:type="dcterms:W3CDTF">2026-07-13T15:01:58Z</dcterms:created>
  <dcterms:modified xsi:type="dcterms:W3CDTF">2026-07-13T15:01:58Z</dcterms:modified>
</cp:coreProperties>
</file>

<file path=docProps/custom.xml><?xml version="1.0" encoding="utf-8"?>
<Properties xmlns="http://schemas.openxmlformats.org/officeDocument/2006/custom-properties" xmlns:vt="http://schemas.openxmlformats.org/officeDocument/2006/docPropsVTypes"/>
</file>