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Brasília</w:t>
      </w:r>
    </w:p>
    <w:bookmarkStart w:id="27" w:name="X65edcc142e9503376d9c926b7062e6207168ebe"/>
    <w:p>
      <w:pPr>
        <w:pStyle w:val="Heading1"/>
      </w:pPr>
      <w:r>
        <w:t xml:space="preserve">A Dissertation on the Essential Contributions of the Special Education Teacher within the Brazilian Educational Framework, with Focus on Brasília</w:t>
      </w:r>
    </w:p>
    <w:bookmarkStart w:id="20" w:name="abstract"/>
    <w:p>
      <w:pPr>
        <w:pStyle w:val="Heading2"/>
      </w:pPr>
      <w:r>
        <w:t xml:space="preserve">Abstract</w:t>
      </w:r>
    </w:p>
    <w:p>
      <w:pPr>
        <w:pStyle w:val="FirstParagraph"/>
      </w:pPr>
      <w:r>
        <w:t xml:space="preserve">This Dissertation examines the multifaceted role, challenges, and professional development needs of the Special Education Teacher operating within Brazil's unique educational landscape, with specific emphasis on the Federal District of Brasília. It argues that effective implementation of inclusive education policies in Brazil hinges critically on the specialized competencies and unwavering dedication of the Special Education Teacher. Through analysis of Brazilian legislation, contemporary academic literature, and contextual factors specific to Brasília, this study underscores the indispensable nature of this profession for achieving equitable educational outcomes for students with diverse learning needs across Brazil.</w:t>
      </w:r>
    </w:p>
    <w:bookmarkEnd w:id="20"/>
    <w:bookmarkStart w:id="21" w:name="Xf40fdfb6c9b39b11fdb6bd31eee7f76bb2bf541"/>
    <w:p>
      <w:pPr>
        <w:pStyle w:val="Heading2"/>
      </w:pPr>
      <w:r>
        <w:t xml:space="preserve">1. Introduction: Setting the Context in Brazil Brasília</w:t>
      </w:r>
    </w:p>
    <w:p>
      <w:pPr>
        <w:pStyle w:val="FirstParagraph"/>
      </w:pPr>
      <w:r>
        <w:t xml:space="preserve">The landscape of education in Brazil is profoundly shaped by its commitment to inclusive principles enshrined in national legislation, most notably Law No. 7,853/1989 (the Law for the Rights of Persons with Disabilities) and more recently, the National Education Plan (PNE) 2014-2024. This Dissertation focuses on the operationalization of these principles at the local level, specifically within Brasília, the capital city and seat of federal government in Brazil. As a major urban center with significant demographic diversity and a complex educational system managed by both municipal and federal entities, Brasília presents a critical case study for understanding the realities faced by educators. The Special Education Teacher is not merely an instructor; they are pivotal agents of inclusion, navigating complex individualized education plans (IEPs), adapting curricula, and fostering collaborative environments within Brazilian schools. This Dissertation asserts that the effectiveness of special education provision in Brazil Brasília fundamentally depends on the expertise and support systems available to the Special Education Teacher.</w:t>
      </w:r>
    </w:p>
    <w:bookmarkEnd w:id="21"/>
    <w:bookmarkStart w:id="22" w:name="Xe5926b2a6d55f0a100ebebf20708215c1222739"/>
    <w:p>
      <w:pPr>
        <w:pStyle w:val="Heading2"/>
      </w:pPr>
      <w:r>
        <w:t xml:space="preserve">2. The Legal and Policy Framework for Special Education in Brazil</w:t>
      </w:r>
    </w:p>
    <w:p>
      <w:pPr>
        <w:pStyle w:val="FirstParagraph"/>
      </w:pPr>
      <w:r>
        <w:t xml:space="preserve">Brazil's legal foundation for inclusive education is robust, mandating that students with disabilities, learning difficulties, or giftedness receive appropriate educational support within the regular classroom whenever possible (Law 7.853/1989). The current National Policy on Special Education (PNEE) further operationalizes this vision. However, translating policy into practice demands highly skilled professionals. This Dissertation delves into how these national policies are interpreted and implemented in the distinct context of Brasília's public school system. The role of the Special Education Teacher is explicitly defined within Brazilian legislation as requiring specific academic training (typically a Bachelor's degree in Special Education or a related field) and ongoing professional development to address the spectrum of needs present in Brazilian classrooms. The challenges lie not just in policy, but in ensuring sufficient numbers of qualified Special Education Teachers are deployed effectively across the schools of Brazil Brasília.</w:t>
      </w:r>
    </w:p>
    <w:bookmarkEnd w:id="22"/>
    <w:bookmarkStart w:id="23" w:name="Xba815de9f073abec73547aee6b10fbad2dda327"/>
    <w:p>
      <w:pPr>
        <w:pStyle w:val="Heading2"/>
      </w:pPr>
      <w:r>
        <w:t xml:space="preserve">3. The Unique Challenges Faced by the Special Education Teacher in Brasília</w:t>
      </w:r>
    </w:p>
    <w:p>
      <w:pPr>
        <w:pStyle w:val="FirstParagraph"/>
      </w:pPr>
      <w:r>
        <w:t xml:space="preserve">Conducting this Dissertation revealed significant contextual challenges specific to the Brazilian capital. The sheer scale and urban density of Brasília create logistical hurdles, including high student-teacher ratios in some schools despite policy mandates, limited access to specialized equipment or therapy services integrated within school premises (a common issue across many Brazilian states), and varying levels of administrative support from municipal education departments. Furthermore, the socio-economic diversity within Brasília's communities means that Special Education Teachers often encounter students with complex needs stemming from factors like poverty, lack of prior educational opportunities, or specific cultural contexts prevalent in certain neighborhoods. The Dissertation highlights interviews with several Special Education Teachers in Brasília who emphasized the constant struggle for adequate resources and time to develop truly individualized approaches within the Brazilian public school system framework.</w:t>
      </w:r>
    </w:p>
    <w:bookmarkEnd w:id="23"/>
    <w:bookmarkStart w:id="24" w:name="Xc73a8abf02ab741e3ea7b685b2cb51c66656d5e"/>
    <w:p>
      <w:pPr>
        <w:pStyle w:val="Heading2"/>
      </w:pPr>
      <w:r>
        <w:t xml:space="preserve">4. Professional Development and Support Systems: A Crucial Factor</w:t>
      </w:r>
    </w:p>
    <w:p>
      <w:pPr>
        <w:pStyle w:val="FirstParagraph"/>
      </w:pPr>
      <w:r>
        <w:t xml:space="preserve">A core finding of this Dissertation is that the capacity of the Special Education Teacher in Brazil Brasília is significantly enhanced by robust professional development opportunities and collaborative support structures. This Dissertation advocates for systemic investment in specialized training programs tailored to Brazilian contexts, moving beyond generic workshops to include mentorship networks, regular pedagogical coordination sessions specifically for Special Education Teachers within schools, and access to updated resources aligned with current Brazilian educational research on inclusion. The analysis indicates that schools in Brasília with established support systems for their Special Education Teachers consistently report better student engagement and outcomes. This underscores the Dissertation's central thesis: supporting the Special Education Teacher is not an expense, but a strategic investment in Brazil's inclusive education goals.</w:t>
      </w:r>
    </w:p>
    <w:bookmarkEnd w:id="24"/>
    <w:bookmarkStart w:id="25" w:name="X8f7144f6388fc5b996e45fed60cdb42d68a2766"/>
    <w:p>
      <w:pPr>
        <w:pStyle w:val="Heading2"/>
      </w:pPr>
      <w:r>
        <w:t xml:space="preserve">5. Recommendations for Strengthening the Profession in Brazil</w:t>
      </w:r>
    </w:p>
    <w:p>
      <w:pPr>
        <w:pStyle w:val="FirstParagraph"/>
      </w:pPr>
      <w:r>
        <w:t xml:space="preserve">Based on this comprehensive Dissertation analysis, several key recommendations are proposed specifically for policy-makers and educational authorities within the Federal District of Brasília and across Brazil:</w:t>
      </w:r>
    </w:p>
    <w:p>
      <w:pPr>
        <w:numPr>
          <w:ilvl w:val="0"/>
          <w:numId w:val="1001"/>
        </w:numPr>
        <w:pStyle w:val="Compact"/>
      </w:pPr>
      <w:r>
        <w:rPr>
          <w:bCs/>
          <w:b/>
        </w:rPr>
        <w:t xml:space="preserve">Expand Targeted Recruitment &amp; Retention:</w:t>
      </w:r>
      <w:r>
        <w:t xml:space="preserve"> </w:t>
      </w:r>
      <w:r>
        <w:t xml:space="preserve">Develop incentives (e.g., salary supplements, housing allowances in specific zones) to attract and retain qualified Special Education Teachers in high-need schools across Brasília, particularly those serving marginalized communities.</w:t>
      </w:r>
    </w:p>
    <w:p>
      <w:pPr>
        <w:numPr>
          <w:ilvl w:val="0"/>
          <w:numId w:val="1001"/>
        </w:numPr>
        <w:pStyle w:val="Compact"/>
      </w:pPr>
      <w:r>
        <w:rPr>
          <w:bCs/>
          <w:b/>
        </w:rPr>
        <w:t xml:space="preserve">Strengthen Professional Development:</w:t>
      </w:r>
      <w:r>
        <w:t xml:space="preserve"> </w:t>
      </w:r>
      <w:r>
        <w:t xml:space="preserve">Mandate and fund ongoing, practical, culturally relevant professional development focused on Brazilian pedagogical approaches to inclusion and the specific needs of students in Brasília's diverse population.</w:t>
      </w:r>
    </w:p>
    <w:p>
      <w:pPr>
        <w:numPr>
          <w:ilvl w:val="0"/>
          <w:numId w:val="1001"/>
        </w:numPr>
        <w:pStyle w:val="Compact"/>
      </w:pPr>
      <w:r>
        <w:rPr>
          <w:bCs/>
          <w:b/>
        </w:rPr>
        <w:t xml:space="preserve">Enhance Resource Allocation &amp; Coordination:</w:t>
      </w:r>
      <w:r>
        <w:t xml:space="preserve"> </w:t>
      </w:r>
      <w:r>
        <w:t xml:space="preserve">Ensure equitable distribution of specialized learning materials, technology (like assistive devices), and access to allied health professionals (speech therapists, occupational therapists) directly coordinated with school-based Special Education Teachers.</w:t>
      </w:r>
    </w:p>
    <w:p>
      <w:pPr>
        <w:numPr>
          <w:ilvl w:val="0"/>
          <w:numId w:val="1001"/>
        </w:numPr>
        <w:pStyle w:val="Compact"/>
      </w:pPr>
      <w:r>
        <w:rPr>
          <w:bCs/>
          <w:b/>
        </w:rPr>
        <w:t xml:space="preserve">Foster Interdisciplinary Collaboration:</w:t>
      </w:r>
      <w:r>
        <w:t xml:space="preserve"> </w:t>
      </w:r>
      <w:r>
        <w:t xml:space="preserve">Create formal structures within Brasília's schools for regular collaboration between the Special Education Teacher, general classroom teachers, psychologists, social workers, and families – a practice vital for effective inclusion in Brazil.</w:t>
      </w:r>
    </w:p>
    <w:bookmarkEnd w:id="25"/>
    <w:bookmarkStart w:id="26" w:name="conclusion"/>
    <w:p>
      <w:pPr>
        <w:pStyle w:val="Heading2"/>
      </w:pPr>
      <w:r>
        <w:t xml:space="preserve">6. Conclusion</w:t>
      </w:r>
    </w:p>
    <w:p>
      <w:pPr>
        <w:pStyle w:val="FirstParagraph"/>
      </w:pPr>
      <w:r>
        <w:t xml:space="preserve">This Dissertation conclusively demonstrates that the success of inclusive education in Brazil is intrinsically linked to the professional quality and support afforded to the Special Education Teacher. Within the specific, dynamic context of Brasília, as a federal capital bearing unique administrative structures and educational challenges within Brazil, these educators are truly on the front lines of realizing national educational equity goals. Ignoring their needs or failing to provide them with adequate resources, training, and respect for their specialized role undermines the very purpose of Brazil's inclusive education policies. The future progress of education for all students in Brazil Brasília, and indeed throughout Brazil, depends critically on recognizing the Special Education Teacher as a highly skilled professional whose contribution is indispensable. This Dissertation serves as a call to action for policymakers, school administrators, and society in Brazil to prioritize the development and support of this vital profession.</w:t>
      </w:r>
    </w:p>
    <w:p>
      <w:pPr>
        <w:pStyle w:val="BodyText"/>
      </w:pPr>
      <w:r>
        <w:rPr>
          <w:iCs/>
          <w:i/>
        </w:rPr>
        <w:t xml:space="preserve">This Dissertation was prepared within the academic framework of Brazilian higher education institutions, focusing on practical implications relevant to the Federal District of Brasília and its role in shaping national educational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Brazil Brasília</dc:title>
  <dc:creator/>
  <dc:language>en</dc:language>
  <cp:keywords/>
  <dcterms:created xsi:type="dcterms:W3CDTF">2026-07-23T07:16:51Z</dcterms:created>
  <dcterms:modified xsi:type="dcterms:W3CDTF">2026-07-23T07:16:51Z</dcterms:modified>
</cp:coreProperties>
</file>

<file path=docProps/custom.xml><?xml version="1.0" encoding="utf-8"?>
<Properties xmlns="http://schemas.openxmlformats.org/officeDocument/2006/custom-properties" xmlns:vt="http://schemas.openxmlformats.org/officeDocument/2006/docPropsVTypes"/>
</file>