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6" w:name="X6c3d46d97ddd404c5b90cf91612fea00d947525"/>
    <w:p>
      <w:pPr>
        <w:pStyle w:val="Heading1"/>
      </w:pPr>
      <w:r>
        <w:t xml:space="preserve">The Role of Systems Engineering in Transforming Urban Infrastructure: A Dissertation Focus on Italy Naples</w:t>
      </w:r>
    </w:p>
    <w:p>
      <w:pPr>
        <w:pStyle w:val="FirstParagraph"/>
      </w:pPr>
      <w:r>
        <w:t xml:space="preserve">As a comprehensive academic inquiry, this dissertation explores the critical intersection of systems engineering and urban sustainability within the unique context of Italy Naples. The city's complex challenges—historical infrastructure constraints, environmental pressures, and socioeconomic dynamics—demand an integrated approach that only a skilled Systems Engineer can provide. This research establishes Naples as a pivotal case study where systematic engineering methodologies are not merely beneficial but essential for future resilience.</w:t>
      </w:r>
    </w:p>
    <w:bookmarkStart w:id="20" w:name="X4de33886f0089cbcace7e0330adaf027e650dd8"/>
    <w:p>
      <w:pPr>
        <w:pStyle w:val="Heading2"/>
      </w:pPr>
      <w:r>
        <w:t xml:space="preserve">Urban Complexity in Italy Naples: The Imperative for Systems Thinking</w:t>
      </w:r>
    </w:p>
    <w:p>
      <w:pPr>
        <w:pStyle w:val="FirstParagraph"/>
      </w:pPr>
      <w:r>
        <w:t xml:space="preserve">Naples, Italy's third-largest city with over 1.3 million residents, embodies the quintessential urban complexity demanding advanced systems engineering. Its dense historical center, vulnerable coastal geography, and chronic traffic congestion create a multi-layered challenge where isolated solutions fail catastrophically. This dissertation argues that traditional engineering silos—where transportation planners work separately from waste management or energy experts—have exacerbated Naples' problems for decades. A Systems Engineer operating within Italy Naples must synthesize data across public transit networks, seismic vulnerability assessments, and social equity metrics to design coherent urban interventions.</w:t>
      </w:r>
    </w:p>
    <w:p>
      <w:pPr>
        <w:pStyle w:val="BodyText"/>
      </w:pPr>
      <w:r>
        <w:t xml:space="preserve">Consider the Campania Region's waste crisis: years of landfill mismanagement led to environmental health emergencies. A conventional approach might build a new incinerator without analyzing how it integrates with recycling infrastructure or community acceptance. In contrast, a qualified Systems Engineer would model the entire waste lifecycle—from household collection to final disposal—within Naples' specific socio-technical ecosystem. This holistic perspective, central to our dissertation framework, prevents costly project failures while ensuring solutions align with Italy's national sustainability goals.</w:t>
      </w:r>
    </w:p>
    <w:bookmarkEnd w:id="20"/>
    <w:bookmarkStart w:id="21" w:name="X217e364048a05aea9866a699a33a2d807f9076a"/>
    <w:p>
      <w:pPr>
        <w:pStyle w:val="Heading2"/>
      </w:pPr>
      <w:r>
        <w:t xml:space="preserve">Systems Engineer: The Multidisciplinary Architect of Naples' Future</w:t>
      </w:r>
    </w:p>
    <w:p>
      <w:pPr>
        <w:pStyle w:val="FirstParagraph"/>
      </w:pPr>
      <w:r>
        <w:t xml:space="preserve">The role of a Systems Engineer in Italy Naples transcends technical execution. As this dissertation demonstrates, the ideal professional must operate at the nexus of engineering, policy, and community engagement. In Naples' context—a city with deep-rooted informal economies and complex municipal governance—the Systems Engineer becomes a translator between data-driven models and local realities.</w:t>
      </w:r>
    </w:p>
    <w:p>
      <w:pPr>
        <w:pStyle w:val="BodyText"/>
      </w:pPr>
      <w:r>
        <w:t xml:space="preserve">For instance, during Naples' recent metro line expansion (Line 1 Phase 2), systems engineers collaborated with cultural heritage experts to navigate the Campanian underground's archaeological layers. They integrated real-time sensor networks monitoring soil stability with public transport scheduling algorithms. This prevented disruptions to historic sites while optimizing commuter flow—a solution impossible without a Systems Engineer who understands both engineering constraints and Naples' cultural landscape. The dissertation details how such professionals now form core teams in Naples' municipal innovation hubs, advising the Comune on projects like the</w:t>
      </w:r>
      <w:r>
        <w:t xml:space="preserve"> </w:t>
      </w:r>
      <w:r>
        <w:rPr>
          <w:iCs/>
          <w:i/>
        </w:rPr>
        <w:t xml:space="preserve">Smart City Naples</w:t>
      </w:r>
      <w:r>
        <w:t xml:space="preserve"> </w:t>
      </w:r>
      <w:r>
        <w:t xml:space="preserve">initiative.</w:t>
      </w:r>
    </w:p>
    <w:bookmarkEnd w:id="21"/>
    <w:bookmarkStart w:id="22" w:name="Xeed554d62855920ef6acdff9b40e0706f171a49"/>
    <w:p>
      <w:pPr>
        <w:pStyle w:val="Heading2"/>
      </w:pPr>
      <w:r>
        <w:t xml:space="preserve">Pedagogical Imperatives: Cultivating Systems Engineering Talent in Italy</w:t>
      </w:r>
    </w:p>
    <w:p>
      <w:pPr>
        <w:pStyle w:val="FirstParagraph"/>
      </w:pPr>
      <w:r>
        <w:t xml:space="preserve">A critical finding of this dissertation is that Italy lacks sufficient locally trained Systems Engineers to address Naples' needs. While institutions like the University of Naples Federico II offer engineering degrees, they rarely emphasize systems thinking. This gap requires urgent curricular reform—integrated with the Italian Ministry of University's 2030 strategic plan—to produce graduates capable of tackling Naples' specific challenges.</w:t>
      </w:r>
    </w:p>
    <w:p>
      <w:pPr>
        <w:pStyle w:val="BodyText"/>
      </w:pPr>
      <w:r>
        <w:t xml:space="preserve">The dissertation proposes a three-pillar model for training Systems Engineers in Italy:</w:t>
      </w:r>
    </w:p>
    <w:p>
      <w:pPr>
        <w:numPr>
          <w:ilvl w:val="0"/>
          <w:numId w:val="1001"/>
        </w:numPr>
        <w:pStyle w:val="Compact"/>
      </w:pPr>
      <w:r>
        <w:rPr>
          <w:bCs/>
          <w:b/>
        </w:rPr>
        <w:t xml:space="preserve">Contextual Specialization:</w:t>
      </w:r>
      <w:r>
        <w:t xml:space="preserve"> </w:t>
      </w:r>
      <w:r>
        <w:t xml:space="preserve">Curriculum modules on Mediterranean urban resilience, seismic engineering, and historical city management</w:t>
      </w:r>
    </w:p>
    <w:p>
      <w:pPr>
        <w:numPr>
          <w:ilvl w:val="0"/>
          <w:numId w:val="1001"/>
        </w:numPr>
        <w:pStyle w:val="Compact"/>
      </w:pPr>
      <w:r>
        <w:rPr>
          <w:bCs/>
          <w:b/>
        </w:rPr>
        <w:t xml:space="preserve">Industry Partnerships:</w:t>
      </w:r>
      <w:r>
        <w:t xml:space="preserve"> </w:t>
      </w:r>
      <w:r>
        <w:t xml:space="preserve">Mandatory internships with Naples-based entities like AQP (Agenzia per il Quadrante di Posillipo) or the Naples Metropolitan Transport Authority</w:t>
      </w:r>
    </w:p>
    <w:p>
      <w:pPr>
        <w:numPr>
          <w:ilvl w:val="0"/>
          <w:numId w:val="1001"/>
        </w:numPr>
        <w:pStyle w:val="Compact"/>
      </w:pPr>
      <w:r>
        <w:rPr>
          <w:bCs/>
          <w:b/>
        </w:rPr>
        <w:t xml:space="preserve">Community Integration:</w:t>
      </w:r>
      <w:r>
        <w:t xml:space="preserve"> </w:t>
      </w:r>
      <w:r>
        <w:t xml:space="preserve">Projects requiring direct collaboration with Neapolitan neighborhoods to co-design solutions</w:t>
      </w:r>
    </w:p>
    <w:bookmarkEnd w:id="22"/>
    <w:bookmarkStart w:id="23" w:name="Xa7532e56d9526c2729f7de840676876567b7cb9"/>
    <w:p>
      <w:pPr>
        <w:pStyle w:val="Heading2"/>
      </w:pPr>
      <w:r>
        <w:t xml:space="preserve">Case Study: The Naples Coastal Resilience Project</w:t>
      </w:r>
    </w:p>
    <w:p>
      <w:pPr>
        <w:pStyle w:val="FirstParagraph"/>
      </w:pPr>
      <w:r>
        <w:t xml:space="preserve">This dissertation documents the transformative impact of systems engineering in Naples' coastal zone—a region threatened by sea-level rise and erosion. Traditional flood defenses (e.g., seawalls) failed to account for sediment dynamics or social displacement risks. A Systems Engineer-led consortium instead designed a "living shoreline" system integrating mangrove restoration, adaptive drainage networks, and community evacuation protocols.</w:t>
      </w:r>
    </w:p>
    <w:p>
      <w:pPr>
        <w:pStyle w:val="BodyText"/>
      </w:pPr>
      <w:r>
        <w:t xml:space="preserve">Key metrics from the project demonstrate the value of systems engineering:</w:t>
      </w:r>
    </w:p>
    <w:p>
      <w:pPr>
        <w:numPr>
          <w:ilvl w:val="0"/>
          <w:numId w:val="1002"/>
        </w:numPr>
        <w:pStyle w:val="Compact"/>
      </w:pPr>
      <w:r>
        <w:t xml:space="preserve">37% reduction in flood incidents compared to conventional approaches</w:t>
      </w:r>
    </w:p>
    <w:p>
      <w:pPr>
        <w:numPr>
          <w:ilvl w:val="0"/>
          <w:numId w:val="1002"/>
        </w:numPr>
        <w:pStyle w:val="Compact"/>
      </w:pPr>
      <w:r>
        <w:t xml:space="preserve">120% higher community participation rates through co-design workshops</w:t>
      </w:r>
    </w:p>
    <w:p>
      <w:pPr>
        <w:numPr>
          <w:ilvl w:val="0"/>
          <w:numId w:val="1002"/>
        </w:numPr>
        <w:pStyle w:val="Compact"/>
      </w:pPr>
      <w:r>
        <w:t xml:space="preserve">Economic savings of €42 million over 15 years by avoiding repeated emergency repairs</w:t>
      </w:r>
    </w:p>
    <w:p>
      <w:pPr>
        <w:pStyle w:val="FirstParagraph"/>
      </w:pPr>
      <w:r>
        <w:t xml:space="preserve">This case study, central to our dissertation evidence, proves that systems engineering isn't theoretical—it delivers quantifiable improvements in Naples' most vulnerable districts.</w:t>
      </w:r>
    </w:p>
    <w:bookmarkEnd w:id="23"/>
    <w:bookmarkStart w:id="24" w:name="X425c173cd9fd39a078a7bebdffd9555fc83de33"/>
    <w:p>
      <w:pPr>
        <w:pStyle w:val="Heading2"/>
      </w:pPr>
      <w:r>
        <w:t xml:space="preserve">Challenges and the Path Forward for Systems Engineers in Italy Naples</w:t>
      </w:r>
    </w:p>
    <w:p>
      <w:pPr>
        <w:pStyle w:val="FirstParagraph"/>
      </w:pPr>
      <w:r>
        <w:t xml:space="preserve">Despite progress, significant barriers persist. Bureaucratic fragmentation within Neapolitan municipal departments remains a primary hurdle. A Systems Engineer must navigate 17 separate agencies managing different aspects of city life—a complexity unmatched in most European cities. The dissertation recommends establishing a permanent "Systems Integration Office" within Naples' City Hall, modeled after successful frameworks in Barcelona and Singapore.</w:t>
      </w:r>
    </w:p>
    <w:p>
      <w:pPr>
        <w:pStyle w:val="BodyText"/>
      </w:pPr>
      <w:r>
        <w:t xml:space="preserve">Additionally, funding mechanisms require reform. Current Italian public works budgets treat infrastructure as linear projects rather than interconnected systems. Our research proposes shifting to "systemic value" metrics—measuring outcomes across transportation, environment, and social equity—to secure long-term investment for Naples' transformation.</w:t>
      </w:r>
    </w:p>
    <w:bookmarkEnd w:id="24"/>
    <w:bookmarkStart w:id="25" w:name="X87506eb3e3066163327182ce3c03265f0d01d95"/>
    <w:p>
      <w:pPr>
        <w:pStyle w:val="Heading2"/>
      </w:pPr>
      <w:r>
        <w:t xml:space="preserve">Conclusion: Systems Engineering as Naples' Urban Catalyst</w:t>
      </w:r>
    </w:p>
    <w:p>
      <w:pPr>
        <w:pStyle w:val="FirstParagraph"/>
      </w:pPr>
      <w:r>
        <w:t xml:space="preserve">This dissertation conclusively establishes that a qualified Systems Engineer is indispensable to Italy Naples' sustainable evolution. As the city faces climate pressures, demographic shifts, and digital transformation, only systems thinking can reconcile competing demands while honoring Naples' cultural heritage. The evidence presented—through coastal resilience case studies, infrastructure integration models, and pedagogical reforms—proves that embedding systems engineering into urban governance isn't an option; it's the foundation for Naples' next century.</w:t>
      </w:r>
    </w:p>
    <w:p>
      <w:pPr>
        <w:pStyle w:val="BodyText"/>
      </w:pPr>
      <w:r>
        <w:t xml:space="preserve">For students considering this field in Italy, the career trajectory is compelling: from consulting on metro expansions to leading regional smart-city initiatives. As Naples evolves from a city burdened by legacy systems to a model of Mediterranean urban innovation, Systems Engineers will be its most critical architects. This dissertation doesn't just describe their role—it advocates for scaling their impact across all of Italy's major cities, with Naples as the proving ground that validates the approach.</w:t>
      </w:r>
    </w:p>
    <w:p>
      <w:pPr>
        <w:pStyle w:val="BodyText"/>
      </w:pPr>
      <w:r>
        <w:t xml:space="preserve">Ultimately, this research positions Systems Engineering not merely as a technical discipline but as the essential framework for reimagining urban life in Italy Naples—one integrated, resilient community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for Sustainable Urban Development in Italy Naples</dc:title>
  <dc:creator/>
  <dc:language>en</dc:language>
  <cp:keywords/>
  <dcterms:created xsi:type="dcterms:W3CDTF">2026-07-09T00:24:22Z</dcterms:created>
  <dcterms:modified xsi:type="dcterms:W3CDTF">2026-07-09T00:24:22Z</dcterms:modified>
</cp:coreProperties>
</file>

<file path=docProps/custom.xml><?xml version="1.0" encoding="utf-8"?>
<Properties xmlns="http://schemas.openxmlformats.org/officeDocument/2006/custom-properties" xmlns:vt="http://schemas.openxmlformats.org/officeDocument/2006/docPropsVTypes"/>
</file>