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Italy</w:t>
      </w:r>
      <w:r>
        <w:t xml:space="preserve"> </w:t>
      </w:r>
      <w:r>
        <w:t xml:space="preserve">and</w:t>
      </w:r>
      <w:r>
        <w:t xml:space="preserve"> </w:t>
      </w:r>
      <w:r>
        <w:t xml:space="preserve">Rome</w:t>
      </w:r>
    </w:p>
    <w:bookmarkStart w:id="25" w:name="Xc907abd1796570bb4f43c6292c156ff14d9b7ae"/>
    <w:p>
      <w:pPr>
        <w:pStyle w:val="Heading1"/>
      </w:pPr>
      <w:r>
        <w:t xml:space="preserve">Dissertation: The Critical Role of Systems Engineering in Advancing Urban Resilience and Innovation in Italy, with Special Focus on Rome</w:t>
      </w:r>
    </w:p>
    <w:p>
      <w:pPr>
        <w:pStyle w:val="FirstParagraph"/>
      </w:pPr>
      <w:r>
        <w:t xml:space="preserve">The discipline of Systems Engineering represents a vital interdisciplinary approach to managing complexity within large-scale technological and organizational frameworks. This Dissertation explores the indispensable role of the</w:t>
      </w:r>
      <w:r>
        <w:t xml:space="preserve"> </w:t>
      </w:r>
      <w:r>
        <w:rPr>
          <w:iCs/>
          <w:i/>
        </w:rPr>
        <w:t xml:space="preserve">Systems Engineer</w:t>
      </w:r>
      <w:r>
        <w:t xml:space="preserve"> </w:t>
      </w:r>
      <w:r>
        <w:t xml:space="preserve">in addressing contemporary challenges across Italy, with particular emphasis on the dynamic urban environment of</w:t>
      </w:r>
      <w:r>
        <w:t xml:space="preserve"> </w:t>
      </w:r>
      <w:r>
        <w:rPr>
          <w:bCs/>
          <w:b/>
        </w:rPr>
        <w:t xml:space="preserve">Rome</w:t>
      </w:r>
      <w:r>
        <w:t xml:space="preserve">. As one of Europe's most historically significant cities and a major economic hub, Rome faces unique pressures demanding sophisticated systems thinking—a domain where Systems Engineers are not merely professionals but essential catalysts for sustainable development.</w:t>
      </w:r>
    </w:p>
    <w:bookmarkStart w:id="20" w:name="Xb54186151e91580e3b374c61bd7a243d375677e"/>
    <w:p>
      <w:pPr>
        <w:pStyle w:val="Heading2"/>
      </w:pPr>
      <w:r>
        <w:t xml:space="preserve">The Imperative for Systems Engineering in Modern Italy</w:t>
      </w:r>
    </w:p>
    <w:p>
      <w:pPr>
        <w:pStyle w:val="FirstParagraph"/>
      </w:pPr>
      <w:r>
        <w:t xml:space="preserve">Italy, with its intricate blend of ancient heritage and modern industrial needs, requires a holistic engineering paradigm. Traditional engineering approaches often focus on isolated components, whereas Systems Engineering integrates requirements analysis, risk management, lifecycle planning, and stakeholder collaboration into a unified framework. In the Italian context—characterized by aging infrastructure alongside rapid digitalization—the</w:t>
      </w:r>
      <w:r>
        <w:t xml:space="preserve"> </w:t>
      </w:r>
      <w:r>
        <w:rPr>
          <w:iCs/>
          <w:i/>
        </w:rPr>
        <w:t xml:space="preserve">Systems Engineer</w:t>
      </w:r>
      <w:r>
        <w:t xml:space="preserve"> </w:t>
      </w:r>
      <w:r>
        <w:t xml:space="preserve">becomes pivotal for navigating this complexity. For instance, Italy's national strategy for smart cities (e.g., the "Smart City Index" initiatives) relies heavily on Systems Engineers to design integrated solutions that harmonize transportation, energy grids, and public services without disrupting historical urban fabric.</w:t>
      </w:r>
    </w:p>
    <w:p>
      <w:pPr>
        <w:pStyle w:val="BodyText"/>
      </w:pPr>
      <w:r>
        <w:t xml:space="preserve">Rome exemplifies this necessity. The city grapples with overcrowding from over 10 million annual tourists, traffic congestion exceeding 30% of working hours, and critical infrastructure aging beyond its intended lifespan. A</w:t>
      </w:r>
      <w:r>
        <w:t xml:space="preserve"> </w:t>
      </w:r>
      <w:r>
        <w:rPr>
          <w:iCs/>
          <w:i/>
        </w:rPr>
        <w:t xml:space="preserve">Systems Engineer</w:t>
      </w:r>
      <w:r>
        <w:t xml:space="preserve"> </w:t>
      </w:r>
      <w:r>
        <w:t xml:space="preserve">in Rome would not merely optimize a single subway line but holistically assess how mobility systems interact with tourism management, emergency services, and environmental sustainability—ensuring that interventions like the ongoing Rome Metro Line C expansion align with broader urban resilience goals.</w:t>
      </w:r>
    </w:p>
    <w:bookmarkEnd w:id="20"/>
    <w:bookmarkStart w:id="21" w:name="X83b1d7c0e6db362280e1017d935f37a081020f4"/>
    <w:p>
      <w:pPr>
        <w:pStyle w:val="Heading2"/>
      </w:pPr>
      <w:r>
        <w:t xml:space="preserve">Rome as a Living Laboratory for Systems Engineering</w:t>
      </w:r>
    </w:p>
    <w:p>
      <w:pPr>
        <w:pStyle w:val="FirstParagraph"/>
      </w:pPr>
      <w:r>
        <w:t xml:space="preserve">The historical core of Rome presents unparalleled challenges for Systems Engineers. Preserving UNESCO World Heritage sites (e.g., the Colosseum, Vatican City) while modernizing utilities demands unprecedented precision. Consider the implementation of Rome’s "Smart City" platform: Systems Engineers collaborate with archaeologists, urban planners, and tech firms to deploy IoT sensors for monitoring ground stability beneath ancient structures without physical intrusion. This requires synthesizing data from geotechnical surveys, tourist flow analytics, and energy consumption patterns—a task only feasible through a systems-oriented methodology.</w:t>
      </w:r>
    </w:p>
    <w:p>
      <w:pPr>
        <w:pStyle w:val="BodyText"/>
      </w:pPr>
      <w:r>
        <w:t xml:space="preserve">Furthermore, Rome’s water management system illustrates the discipline’s value. The city's aqueduct legacy coexists with modern pipelines prone to leaks wasting up to 40% of supply. A Systems Engineer would map the entire network (including historical pipes), integrate AI-driven leak detection with citizen reporting apps, and coordinate municipal departments—a project that directly impacts Rome’s sustainability targets under Italy’s National Energy Strategy.</w:t>
      </w:r>
    </w:p>
    <w:bookmarkEnd w:id="21"/>
    <w:bookmarkStart w:id="22" w:name="Xddc14bf10d6fdb4ce05fb851ddc9e5d8de4b181"/>
    <w:p>
      <w:pPr>
        <w:pStyle w:val="Heading2"/>
      </w:pPr>
      <w:r>
        <w:t xml:space="preserve">Educational and Professional Landscape for Systems Engineers in Italy</w:t>
      </w:r>
    </w:p>
    <w:p>
      <w:pPr>
        <w:pStyle w:val="FirstParagraph"/>
      </w:pPr>
      <w:r>
        <w:t xml:space="preserve">Italy has responded to this demand through specialized academic pathways. Institutions like Sapienza University of Rome offer master's programs explicitly titled "Systems Engineering for Urban and Environmental Applications," blending Italian engineering traditions with global best practices. Graduates from these programs are increasingly sought by key stakeholders: the Roma Capitale (Rome City Council), national agencies like ANAS (Italian Road Authority), and multinational firms operating in the city (e.g., STMicroelectronics, Siemens Italia). This professional pipeline ensures that Rome’s Systems Engineers understand both Italian regulatory frameworks and international standards like ISO/IEC 15288.</w:t>
      </w:r>
    </w:p>
    <w:p>
      <w:pPr>
        <w:pStyle w:val="BodyText"/>
      </w:pPr>
      <w:r>
        <w:t xml:space="preserve">Crucially, the Italian certification body UNI (Ente Nazionale Italiano di Unificazione) recognizes Systems Engineering competencies, formalizing the profession's role in public infrastructure projects. In Rome’s context, this means Systems Engineers must navigate local laws protecting historical districts while adhering to EU directives on digital transformation—making their expertise non-negotiable for projects like the "Rome 2030" urban development plan.</w:t>
      </w:r>
    </w:p>
    <w:bookmarkEnd w:id="22"/>
    <w:bookmarkStart w:id="23" w:name="Xef4a2fe9f00f39ae1a4c40c955d26ecec681247"/>
    <w:p>
      <w:pPr>
        <w:pStyle w:val="Heading2"/>
      </w:pPr>
      <w:r>
        <w:t xml:space="preserve">Future Trajectories: Systems Engineering as Rome's Strategic Asset</w:t>
      </w:r>
    </w:p>
    <w:p>
      <w:pPr>
        <w:pStyle w:val="FirstParagraph"/>
      </w:pPr>
      <w:r>
        <w:t xml:space="preserve">Looking ahead, Systems Engineers in Italy will be central to Rome’s ambition to become a model for resilient cities. Key opportunities include:</w:t>
      </w:r>
    </w:p>
    <w:p>
      <w:pPr>
        <w:numPr>
          <w:ilvl w:val="0"/>
          <w:numId w:val="1001"/>
        </w:numPr>
        <w:pStyle w:val="Compact"/>
      </w:pPr>
      <w:r>
        <w:rPr>
          <w:bCs/>
          <w:b/>
        </w:rPr>
        <w:t xml:space="preserve">Climate Adaptation:</w:t>
      </w:r>
      <w:r>
        <w:t xml:space="preserve"> </w:t>
      </w:r>
      <w:r>
        <w:t xml:space="preserve">Designing systems to manage extreme heat (e.g., integrating green roofs across historic buildings with thermal monitoring networks).</w:t>
      </w:r>
    </w:p>
    <w:p>
      <w:pPr>
        <w:numPr>
          <w:ilvl w:val="0"/>
          <w:numId w:val="1001"/>
        </w:numPr>
        <w:pStyle w:val="Compact"/>
      </w:pPr>
      <w:r>
        <w:rPr>
          <w:bCs/>
          <w:b/>
        </w:rPr>
        <w:t xml:space="preserve">Tourism Ecosystems:</w:t>
      </w:r>
      <w:r>
        <w:t xml:space="preserve"> </w:t>
      </w:r>
      <w:r>
        <w:t xml:space="preserve">Creating dynamic reservation systems that distribute visitors across sites like the Pantheon, reducing strain while enhancing cultural experience.</w:t>
      </w:r>
    </w:p>
    <w:p>
      <w:pPr>
        <w:numPr>
          <w:ilvl w:val="0"/>
          <w:numId w:val="1001"/>
        </w:numPr>
        <w:pStyle w:val="Compact"/>
      </w:pPr>
      <w:r>
        <w:rPr>
          <w:bCs/>
          <w:b/>
        </w:rPr>
        <w:t xml:space="preserve">Healthcare Integration:</w:t>
      </w:r>
      <w:r>
        <w:t xml:space="preserve"> </w:t>
      </w:r>
      <w:r>
        <w:t xml:space="preserve">Unifying Rome’s fragmented hospital systems via interoperable digital platforms—a priority highlighted by recent pandemic responses.</w:t>
      </w:r>
    </w:p>
    <w:p>
      <w:pPr>
        <w:pStyle w:val="FirstParagraph"/>
      </w:pPr>
      <w:r>
        <w:t xml:space="preserve">The Italian government’s "National Recovery and Resilience Plan" (PNRR), channeling €209 billion for sustainable transformation, explicitly allocates funds for Systems Engineering roles in urban projects. In Rome alone, over 30% of PNRR-funded initiatives require Systems Engineer leadership—from smart waste collection to AI-optimized public transit scheduling.</w:t>
      </w:r>
    </w:p>
    <w:bookmarkEnd w:id="23"/>
    <w:bookmarkStart w:id="24" w:name="conclusion"/>
    <w:p>
      <w:pPr>
        <w:pStyle w:val="Heading2"/>
      </w:pPr>
      <w:r>
        <w:t xml:space="preserve">Conclusion</w:t>
      </w:r>
    </w:p>
    <w:p>
      <w:pPr>
        <w:pStyle w:val="FirstParagraph"/>
      </w:pPr>
      <w:r>
        <w:t xml:space="preserve">This Dissertation affirms that the profession of</w:t>
      </w:r>
      <w:r>
        <w:t xml:space="preserve"> </w:t>
      </w:r>
      <w:r>
        <w:rPr>
          <w:iCs/>
          <w:i/>
        </w:rPr>
        <w:t xml:space="preserve">Systems Engineer</w:t>
      </w:r>
      <w:r>
        <w:t xml:space="preserve"> </w:t>
      </w:r>
      <w:r>
        <w:t xml:space="preserve">is not merely applicable but foundational to Italy’s urban evolution, with Rome serving as its most compelling case study. As the city navigates between its 3,000-year legacy and 21st-century ambitions, Systems Engineers provide the structured methodology to turn fragmentation into synergy. Their work ensures that infrastructure projects do not erode Rome's cultural soul but elevate it through intelligent integration—proving that in</w:t>
      </w:r>
      <w:r>
        <w:t xml:space="preserve"> </w:t>
      </w:r>
      <w:r>
        <w:rPr>
          <w:bCs/>
          <w:b/>
        </w:rPr>
        <w:t xml:space="preserve">Italy Rome</w:t>
      </w:r>
      <w:r>
        <w:t xml:space="preserve">, engineering is not just technical execution; it is the art of harmonizing past and future. For Italy to achieve its vision of a digitally advanced yet culturally intact nation, investing in Systems Engineering expertise must remain paramount—a commitment embodied daily by professionals shaping Rome's resilient tomorrow.</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the Context of Italy and Rome</dc:title>
  <dc:creator/>
  <dc:language>en</dc:language>
  <cp:keywords/>
  <dcterms:created xsi:type="dcterms:W3CDTF">2025-12-11T21:15:45Z</dcterms:created>
  <dcterms:modified xsi:type="dcterms:W3CDTF">2025-12-11T21:15:45Z</dcterms:modified>
</cp:coreProperties>
</file>

<file path=docProps/custom.xml><?xml version="1.0" encoding="utf-8"?>
<Properties xmlns="http://schemas.openxmlformats.org/officeDocument/2006/custom-properties" xmlns:vt="http://schemas.openxmlformats.org/officeDocument/2006/docPropsVTypes"/>
</file>