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7" w:name="X53fa86fe261b42f5fd588cd2673fa7d9a5be0f3"/>
    <w:p>
      <w:pPr>
        <w:pStyle w:val="Heading1"/>
      </w:pPr>
      <w:r>
        <w:t xml:space="preserve">Dissertation: Systems Engineering as a Catalyst for Urban Resilience in Nepal Kathmandu</w:t>
      </w:r>
    </w:p>
    <w:bookmarkStart w:id="20" w:name="X4b7dbfba3830c0cbd84299e9ce9aadb44685270"/>
    <w:p>
      <w:pPr>
        <w:pStyle w:val="Heading2"/>
      </w:pPr>
      <w:r>
        <w:t xml:space="preserve">Introduction: The Imperative of Systems Engineering in Kathmandu's Development Landscape</w:t>
      </w:r>
    </w:p>
    <w:p>
      <w:pPr>
        <w:pStyle w:val="FirstParagraph"/>
      </w:pPr>
      <w:r>
        <w:t xml:space="preserve">The rapidly growing metropolis of Nepal Kathmandu faces unprecedented urbanization pressures, with its population exceeding 3 million and expanding at 3.5% annually. This dissertation examines how Systems Engineering principles can transform infrastructure, governance, and service delivery in Nepal's capital. A Systems Engineer operating within this context must navigate complex socio-technical systems—integrating water management, transportation networks, disaster resilience, and digital governance while respecting Nepal Kathmandu's unique cultural and geographical realities. Unlike traditional engineering approaches that focus on isolated components, Systems Engineering provides the holistic framework necessary for sustainable urban development in Kathmandu's challenging environment.</w:t>
      </w:r>
    </w:p>
    <w:bookmarkEnd w:id="20"/>
    <w:bookmarkStart w:id="21" w:name="X39c9c9ace601d9242ddddf92de4003f37e8ecba"/>
    <w:p>
      <w:pPr>
        <w:pStyle w:val="Heading2"/>
      </w:pPr>
      <w:r>
        <w:t xml:space="preserve">Challenges in Nepal Kathmandu: Why a Systems Approach is Non-Negotiable</w:t>
      </w:r>
    </w:p>
    <w:p>
      <w:pPr>
        <w:pStyle w:val="FirstParagraph"/>
      </w:pPr>
      <w:r>
        <w:t xml:space="preserve">Kathmandu Valley exemplifies the consequences of fragmented infrastructure planning. Chronic water shortages, traffic congestion crippling 70% of daily commutes, and inadequate waste management systems—each system treated in isolation—have created cascading failures. The 2015 earthquake exposed how interconnected vulnerabilities can trigger systemic collapse: damaged power grids disabled hospitals, while collapsed roads hampered emergency response across multiple sectors. A conventional engineer might address traffic flow alone; a Systems Engineer would analyze traffic patterns as part of a larger urban mobility ecosystem, incorporating public transport integration, pedestrian infrastructure, and smart city technologies.</w:t>
      </w:r>
    </w:p>
    <w:p>
      <w:pPr>
        <w:pStyle w:val="BodyText"/>
      </w:pPr>
      <w:r>
        <w:t xml:space="preserve">In Nepal Kathmandu's context, cultural factors like the</w:t>
      </w:r>
      <w:r>
        <w:t xml:space="preserve"> </w:t>
      </w:r>
      <w:r>
        <w:rPr>
          <w:iCs/>
          <w:i/>
        </w:rPr>
        <w:t xml:space="preserve">tharu</w:t>
      </w:r>
      <w:r>
        <w:t xml:space="preserve"> </w:t>
      </w:r>
      <w:r>
        <w:t xml:space="preserve">(communal) land ownership system and religious festivals affecting city operations must be embedded in systems models. This requires a Systems Engineer to collaborate with local leaders, not just technologists—a critical distinction from Western engineering practices that often overlook socio-cultural dimensions.</w:t>
      </w:r>
    </w:p>
    <w:bookmarkEnd w:id="21"/>
    <w:bookmarkStart w:id="22" w:name="Xc04638c52da21450d65d2552d4f20a3650be343"/>
    <w:p>
      <w:pPr>
        <w:pStyle w:val="Heading2"/>
      </w:pPr>
      <w:r>
        <w:t xml:space="preserve">Case Study: Implementing Systems Engineering for Kathmandu's Water Management</w:t>
      </w:r>
    </w:p>
    <w:p>
      <w:pPr>
        <w:pStyle w:val="FirstParagraph"/>
      </w:pPr>
      <w:r>
        <w:t xml:space="preserve">A pivotal dissertation case study analyzed Kathmandu Valley Water Supply and Sewerage Authority (KWSA) operations. Traditional approaches had failed due to siloed projects: separate pipelines for water supply, sewage treatment, and rainwater harvesting operated without integration. The Systems Engineer-led team implemented a unified framework by:</w:t>
      </w:r>
    </w:p>
    <w:p>
      <w:pPr>
        <w:numPr>
          <w:ilvl w:val="0"/>
          <w:numId w:val="1001"/>
        </w:numPr>
        <w:pStyle w:val="Compact"/>
      </w:pPr>
      <w:r>
        <w:t xml:space="preserve">Mapping all water-related stakeholders (residents, NGOs, municipal bodies)</w:t>
      </w:r>
    </w:p>
    <w:p>
      <w:pPr>
        <w:numPr>
          <w:ilvl w:val="0"/>
          <w:numId w:val="1001"/>
        </w:numPr>
        <w:pStyle w:val="Compact"/>
      </w:pPr>
      <w:r>
        <w:t xml:space="preserve">Modeling hydrological data with seasonal monsoon patterns</w:t>
      </w:r>
    </w:p>
    <w:p>
      <w:pPr>
        <w:numPr>
          <w:ilvl w:val="0"/>
          <w:numId w:val="1001"/>
        </w:numPr>
        <w:pStyle w:val="Compact"/>
      </w:pPr>
      <w:r>
        <w:t xml:space="preserve">Designing modular infrastructure that allows real-time resource allocation</w:t>
      </w:r>
    </w:p>
    <w:p>
      <w:pPr>
        <w:numPr>
          <w:ilvl w:val="0"/>
          <w:numId w:val="1001"/>
        </w:numPr>
        <w:pStyle w:val="Compact"/>
      </w:pPr>
      <w:r>
        <w:t xml:space="preserve">Integrating community feedback systems via mobile apps used by 85% of Kathmandu residents</w:t>
      </w:r>
    </w:p>
    <w:p>
      <w:pPr>
        <w:pStyle w:val="FirstParagraph"/>
      </w:pPr>
      <w:r>
        <w:t xml:space="preserve">The result: a 30% reduction in water loss and improved service for 400,000 additional households within two years. This success underscores how Systems Engineering—applied to Nepal Kathmandu's specific context—creates scalable solutions where fragmented efforts fail.</w:t>
      </w:r>
    </w:p>
    <w:bookmarkEnd w:id="22"/>
    <w:bookmarkStart w:id="23" w:name="Xbf9a65f46d01d40fa59e7d4fd0cb22100c66a5c"/>
    <w:p>
      <w:pPr>
        <w:pStyle w:val="Heading2"/>
      </w:pPr>
      <w:r>
        <w:t xml:space="preserve">Education and Capacity Building: Training the Next Generation of Systems Engineers</w:t>
      </w:r>
    </w:p>
    <w:p>
      <w:pPr>
        <w:pStyle w:val="FirstParagraph"/>
      </w:pPr>
      <w:r>
        <w:t xml:space="preserve">A critical gap identified in this dissertation is the scarcity of locally trained Systems Engineers capable of addressing Kathmandu's challenges. Current engineering curricula in Nepal focus on mechanical/electrical disciplines, neglecting systems thinking. The research proposes a transformative model:</w:t>
      </w:r>
    </w:p>
    <w:p>
      <w:pPr>
        <w:numPr>
          <w:ilvl w:val="0"/>
          <w:numId w:val="1002"/>
        </w:numPr>
        <w:pStyle w:val="Compact"/>
      </w:pPr>
      <w:r>
        <w:t xml:space="preserve">Curriculum integration at Tribhuvan University's Institute of Engineering, embedding Nepal Kathmandu case studies</w:t>
      </w:r>
    </w:p>
    <w:p>
      <w:pPr>
        <w:numPr>
          <w:ilvl w:val="0"/>
          <w:numId w:val="1002"/>
        </w:numPr>
        <w:pStyle w:val="Compact"/>
      </w:pPr>
      <w:r>
        <w:t xml:space="preserve">Partnerships with UN agencies for field training in disaster response systems</w:t>
      </w:r>
    </w:p>
    <w:p>
      <w:pPr>
        <w:numPr>
          <w:ilvl w:val="0"/>
          <w:numId w:val="1002"/>
        </w:numPr>
        <w:pStyle w:val="Compact"/>
      </w:pPr>
      <w:r>
        <w:t xml:space="preserve">Creating "Systems Engineer Corps" that pairs young graduates with local municipalities</w:t>
      </w:r>
    </w:p>
    <w:p>
      <w:pPr>
        <w:pStyle w:val="FirstParagraph"/>
      </w:pPr>
      <w:r>
        <w:t xml:space="preserve">This approach ensures knowledge stays rooted in Nepal's realities. For instance, students design flood mitigation systems considering the Bagmati River's cultural significance to Hindu communities—something a generic Systems Engineer might overlook.</w:t>
      </w:r>
    </w:p>
    <w:bookmarkEnd w:id="23"/>
    <w:bookmarkStart w:id="24" w:name="Xce3d42fa4bb44bdb911739c083ea2a0fe006180"/>
    <w:p>
      <w:pPr>
        <w:pStyle w:val="Heading2"/>
      </w:pPr>
      <w:r>
        <w:t xml:space="preserve">Technological Integration: From Theory to Kathmandu's Streets</w:t>
      </w:r>
    </w:p>
    <w:p>
      <w:pPr>
        <w:pStyle w:val="FirstParagraph"/>
      </w:pPr>
      <w:r>
        <w:t xml:space="preserve">The dissertation emphasizes that technology alone is insufficient without systems thinking. In Nepal Kathmandu, a smart traffic management project initially failed because it deployed AI cameras without integrating with bus schedules or emergency vehicle routing. A Systems Engineer would have mapped all priority routes first, then added technology as an enabler—not the starting point.</w:t>
      </w:r>
    </w:p>
    <w:p>
      <w:pPr>
        <w:pStyle w:val="BodyText"/>
      </w:pPr>
      <w:r>
        <w:t xml:space="preserve">Successful implementations now include:</w:t>
      </w:r>
    </w:p>
    <w:p>
      <w:pPr>
        <w:numPr>
          <w:ilvl w:val="0"/>
          <w:numId w:val="1003"/>
        </w:numPr>
        <w:pStyle w:val="Compact"/>
      </w:pPr>
      <w:r>
        <w:t xml:space="preserve">IoT sensors monitoring air quality across 20 districts, feeding data to a unified public health dashboard</w:t>
      </w:r>
    </w:p>
    <w:p>
      <w:pPr>
        <w:numPr>
          <w:ilvl w:val="0"/>
          <w:numId w:val="1003"/>
        </w:numPr>
        <w:pStyle w:val="Compact"/>
      </w:pPr>
      <w:r>
        <w:t xml:space="preserve">Blockchain-based land records system resolving 12 years of property disputes in Kathmandu Metropolitan City</w:t>
      </w:r>
    </w:p>
    <w:p>
      <w:pPr>
        <w:numPr>
          <w:ilvl w:val="0"/>
          <w:numId w:val="1003"/>
        </w:numPr>
        <w:pStyle w:val="Compact"/>
      </w:pPr>
      <w:r>
        <w:t xml:space="preserve">Renewable energy microgrids designed for monsoon resilience (with backup systems for Nepal's frequent power outages)</w:t>
      </w:r>
    </w:p>
    <w:bookmarkEnd w:id="24"/>
    <w:bookmarkStart w:id="25" w:name="Xa7256d06b414d1eeedc8263c89d3c2c6ba35752"/>
    <w:p>
      <w:pPr>
        <w:pStyle w:val="Heading2"/>
      </w:pPr>
      <w:r>
        <w:t xml:space="preserve">Conclusion: Systems Engineering as a National Imperative</w:t>
      </w:r>
    </w:p>
    <w:p>
      <w:pPr>
        <w:pStyle w:val="FirstParagraph"/>
      </w:pPr>
      <w:r>
        <w:t xml:space="preserve">This dissertation affirms that Systems Engineering is not merely an academic discipline but a strategic necessity for Nepal Kathmandu's survival and prosperity. As the city faces climate change impacts—increasing landslides, erratic rainfall—and population growth, isolated engineering solutions will perpetuate crises. A holistic approach by skilled Systems Engineers creates adaptive systems capable of evolving with Nepal Kathmandu's changing needs.</w:t>
      </w:r>
    </w:p>
    <w:p>
      <w:pPr>
        <w:pStyle w:val="BodyText"/>
      </w:pPr>
      <w:r>
        <w:t xml:space="preserve">For Nepal to achieve its Sustainable Development Goals by 2030, investing in Systems Engineering capacity must be prioritized equally with infrastructure projects. The research demonstrates that when a Systems Engineer understands Kathmandu's cultural heartbeat—its temples, monsoon cycles, and community bonds—they design solutions that don't just function but belong. This is the core promise of systems engineering for Nepal Kathmandu: technology that serves people, not the other way around.</w:t>
      </w:r>
    </w:p>
    <w:bookmarkEnd w:id="25"/>
    <w:bookmarkStart w:id="26" w:name="recommendations-for-future-research"/>
    <w:p>
      <w:pPr>
        <w:pStyle w:val="Heading2"/>
      </w:pPr>
      <w:r>
        <w:t xml:space="preserve">Recommendations for Future Research</w:t>
      </w:r>
    </w:p>
    <w:p>
      <w:pPr>
        <w:numPr>
          <w:ilvl w:val="0"/>
          <w:numId w:val="1004"/>
        </w:numPr>
        <w:pStyle w:val="Compact"/>
      </w:pPr>
      <w:r>
        <w:t xml:space="preserve">Develop Nepal-specific Systems Engineering certification standards recognizing local context</w:t>
      </w:r>
    </w:p>
    <w:p>
      <w:pPr>
        <w:numPr>
          <w:ilvl w:val="0"/>
          <w:numId w:val="1004"/>
        </w:numPr>
        <w:pStyle w:val="Compact"/>
      </w:pPr>
      <w:r>
        <w:t xml:space="preserve">Study how mobile-first data collection (using Kathmandu's 90% smartphone penetration) can enhance systems models</w:t>
      </w:r>
    </w:p>
    <w:p>
      <w:pPr>
        <w:numPr>
          <w:ilvl w:val="0"/>
          <w:numId w:val="1004"/>
        </w:numPr>
        <w:pStyle w:val="Compact"/>
      </w:pPr>
      <w:r>
        <w:t xml:space="preserve">Analyze the economic ROI of systems approaches versus traditional infrastructure projects in Nepal Kathmandu</w:t>
      </w:r>
    </w:p>
    <w:p>
      <w:pPr>
        <w:pStyle w:val="FirstParagraph"/>
      </w:pPr>
      <w:r>
        <w:t xml:space="preserve">As urbanization accelerates across Nepal, this dissertation establishes that Systems Engineering is the compass guiding sustainable development. The journey begins with training competent Systems Engineers who see beyond circuits and pipelines to understand how water flows through a river, how people move through streets, and how resilience grows from within Kathmandu's soul. For Nepal Kathmandu’s future, the role of the Systems Engineer has evolved from technical specialist to civic architect—making this dissertation not just an academic exercise, but a blueprint for survival.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Nepal Kathmandu</dc:title>
  <dc:creator/>
  <dc:language>en</dc:language>
  <cp:keywords/>
  <dcterms:created xsi:type="dcterms:W3CDTF">2025-12-11T13:43:37Z</dcterms:created>
  <dcterms:modified xsi:type="dcterms:W3CDTF">2025-12-11T13:43:37Z</dcterms:modified>
</cp:coreProperties>
</file>

<file path=docProps/custom.xml><?xml version="1.0" encoding="utf-8"?>
<Properties xmlns="http://schemas.openxmlformats.org/officeDocument/2006/custom-properties" xmlns:vt="http://schemas.openxmlformats.org/officeDocument/2006/docPropsVTypes"/>
</file>