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5" w:name="Xb45817c4409ed2ab87b6154ab3cc62a3f5cf747"/>
    <w:p>
      <w:pPr>
        <w:pStyle w:val="Heading1"/>
      </w:pPr>
      <w:r>
        <w:t xml:space="preserve">Dissertation: The Critical Role of the Systems Engineer in Advancing Singapore Singapore's National Strategic Objectives</w:t>
      </w:r>
    </w:p>
    <w:p>
      <w:pPr>
        <w:pStyle w:val="FirstParagraph"/>
      </w:pPr>
      <w:r>
        <w:rPr>
          <w:bCs/>
          <w:b/>
        </w:rPr>
        <w:t xml:space="preserve">Abstract:</w:t>
      </w:r>
      <w:r>
        <w:t xml:space="preserve"> </w:t>
      </w:r>
      <w:r>
        <w:t xml:space="preserve">This Dissertation examines the indispensable contributions of the Systems Engineer within the dynamic technological ecosystem of</w:t>
      </w:r>
      <w:r>
        <w:t xml:space="preserve"> </w:t>
      </w:r>
      <w:r>
        <w:rPr>
          <w:iCs/>
          <w:i/>
        </w:rPr>
        <w:t xml:space="preserve">Singapore Singapore</w:t>
      </w:r>
      <w:r>
        <w:t xml:space="preserve">. Focusing on how systemic integration drives national progress, this research demonstrates that the role of a Systems Engineer is not merely technical but fundamentally strategic to achieving</w:t>
      </w:r>
      <w:r>
        <w:t xml:space="preserve"> </w:t>
      </w:r>
      <w:r>
        <w:rPr>
          <w:iCs/>
          <w:i/>
        </w:rPr>
        <w:t xml:space="preserve">Singapore Singapore</w:t>
      </w:r>
      <w:r>
        <w:t xml:space="preserve">'s Smart Nation vision. Through analysis of key infrastructure projects, policy frameworks, and workforce development initiatives in</w:t>
      </w:r>
      <w:r>
        <w:t xml:space="preserve"> </w:t>
      </w:r>
      <w:r>
        <w:rPr>
          <w:iCs/>
          <w:i/>
        </w:rPr>
        <w:t xml:space="preserve">Singapore Singapore</w:t>
      </w:r>
      <w:r>
        <w:t xml:space="preserve">, this Dissertation establishes the Systems Engineer as the pivotal orchestrator bridging complex technology with societal and economic goals.</w:t>
      </w:r>
    </w:p>
    <w:bookmarkStart w:id="20" w:name="X8c4defed9040412ca6ac52998a646104caa3d23"/>
    <w:p>
      <w:pPr>
        <w:pStyle w:val="Heading2"/>
      </w:pPr>
      <w:r>
        <w:t xml:space="preserve">1. Introduction: Systems Engineering as National Imperative in Singapore Singapore</w:t>
      </w:r>
    </w:p>
    <w:p>
      <w:pPr>
        <w:pStyle w:val="FirstParagraph"/>
      </w:pPr>
      <w:r>
        <w:t xml:space="preserve">The Republic of</w:t>
      </w:r>
      <w:r>
        <w:t xml:space="preserve"> </w:t>
      </w:r>
      <w:r>
        <w:rPr>
          <w:iCs/>
          <w:i/>
        </w:rPr>
        <w:t xml:space="preserve">Singapore Singapore</w:t>
      </w:r>
      <w:r>
        <w:t xml:space="preserve"> </w:t>
      </w:r>
      <w:r>
        <w:t xml:space="preserve">faces unique challenges—geographical constraints, high population density, and the imperative for sustained economic competitiveness. To navigate these, the nation has embraced a proactive strategy centered on digital transformation and systemic intelligence. The role of the</w:t>
      </w:r>
      <w:r>
        <w:t xml:space="preserve"> </w:t>
      </w:r>
      <w:r>
        <w:rPr>
          <w:bCs/>
          <w:b/>
        </w:rPr>
        <w:t xml:space="preserve">Systems Engineer</w:t>
      </w:r>
      <w:r>
        <w:t xml:space="preserve"> </w:t>
      </w:r>
      <w:r>
        <w:t xml:space="preserve">is paramount in this context. This Dissertation argues that effective Systems Engineering is not just a professional discipline but a core national capability essential for</w:t>
      </w:r>
      <w:r>
        <w:t xml:space="preserve"> </w:t>
      </w:r>
      <w:r>
        <w:rPr>
          <w:iCs/>
          <w:i/>
        </w:rPr>
        <w:t xml:space="preserve">Singapore Singapore</w:t>
      </w:r>
      <w:r>
        <w:t xml:space="preserve">'s future resilience and growth. As</w:t>
      </w:r>
      <w:r>
        <w:t xml:space="preserve"> </w:t>
      </w:r>
      <w:r>
        <w:rPr>
          <w:iCs/>
          <w:i/>
        </w:rPr>
        <w:t xml:space="preserve">Singapore Singapore</w:t>
      </w:r>
      <w:r>
        <w:t xml:space="preserve">'s Smart Nation initiative accelerates, the need for skilled, strategic</w:t>
      </w:r>
      <w:r>
        <w:t xml:space="preserve"> </w:t>
      </w:r>
      <w:r>
        <w:rPr>
          <w:bCs/>
          <w:b/>
        </w:rPr>
        <w:t xml:space="preserve">Systems Engineer</w:t>
      </w:r>
      <w:r>
        <w:t xml:space="preserve">s becomes increasingly urgent.</w:t>
      </w:r>
    </w:p>
    <w:bookmarkEnd w:id="20"/>
    <w:bookmarkStart w:id="21" w:name="Xc85b16273fbad8e489fe6c4254abe876f719f48"/>
    <w:p>
      <w:pPr>
        <w:pStyle w:val="Heading2"/>
      </w:pPr>
      <w:r>
        <w:t xml:space="preserve">2. The Evolving Role of the Systems Engineer in Singapore Singapore's Context</w:t>
      </w:r>
    </w:p>
    <w:p>
      <w:pPr>
        <w:pStyle w:val="FirstParagraph"/>
      </w:pPr>
      <w:r>
        <w:t xml:space="preserve">In the intricate landscape of</w:t>
      </w:r>
      <w:r>
        <w:t xml:space="preserve"> </w:t>
      </w:r>
      <w:r>
        <w:rPr>
          <w:iCs/>
          <w:i/>
        </w:rPr>
        <w:t xml:space="preserve">Singapore Singapore</w:t>
      </w:r>
      <w:r>
        <w:t xml:space="preserve">, a modern-day</w:t>
      </w:r>
      <w:r>
        <w:t xml:space="preserve"> </w:t>
      </w:r>
      <w:r>
        <w:rPr>
          <w:bCs/>
          <w:b/>
        </w:rPr>
        <w:t xml:space="preserve">Systems Engineer</w:t>
      </w:r>
      <w:r>
        <w:t xml:space="preserve"> </w:t>
      </w:r>
      <w:r>
        <w:t xml:space="preserve">transcends traditional boundaries. They operate at the convergence of policy, technology, and human systems within a highly regulated and interconnected environment. Key responsibilities include:</w:t>
      </w:r>
    </w:p>
    <w:p>
      <w:pPr>
        <w:numPr>
          <w:ilvl w:val="0"/>
          <w:numId w:val="1001"/>
        </w:numPr>
        <w:pStyle w:val="Compact"/>
      </w:pPr>
      <w:r>
        <w:rPr>
          <w:bCs/>
          <w:b/>
        </w:rPr>
        <w:t xml:space="preserve">Integrating National Platforms:</w:t>
      </w:r>
      <w:r>
        <w:t xml:space="preserve"> </w:t>
      </w:r>
      <w:r>
        <w:t xml:space="preserve">Designing and managing complex systems like the National Digital Identity (NDI) platform or the Smart Nation Sensor Platform (SNSP), requiring seamless interoperability across government agencies, private sector entities, and citizens.</w:t>
      </w:r>
    </w:p>
    <w:p>
      <w:pPr>
        <w:numPr>
          <w:ilvl w:val="0"/>
          <w:numId w:val="1001"/>
        </w:numPr>
        <w:pStyle w:val="Compact"/>
      </w:pPr>
      <w:r>
        <w:rPr>
          <w:bCs/>
          <w:b/>
        </w:rPr>
        <w:t xml:space="preserve">Navigating Regulatory Complexity:</w:t>
      </w:r>
      <w:r>
        <w:t xml:space="preserve"> </w:t>
      </w:r>
      <w:r>
        <w:t xml:space="preserve">Ensuring all engineering solutions comply with Singapore's stringent data protection laws (PDPA), cybersecurity frameworks (e.g., Cybersecurity Act), and national standards.</w:t>
      </w:r>
    </w:p>
    <w:p>
      <w:pPr>
        <w:numPr>
          <w:ilvl w:val="0"/>
          <w:numId w:val="1001"/>
        </w:numPr>
        <w:pStyle w:val="Compact"/>
      </w:pPr>
      <w:r>
        <w:rPr>
          <w:bCs/>
          <w:b/>
        </w:rPr>
        <w:t xml:space="preserve">Driving Sustainable Innovation:</w:t>
      </w:r>
      <w:r>
        <w:t xml:space="preserve"> </w:t>
      </w:r>
      <w:r>
        <w:t xml:space="preserve">Applying systems thinking to develop solutions for critical urban challenges—such as water management via the Public Utilities Board's smart grids or traffic optimization through the Land Transport Authority's intelligent transport systems—within Singapore Singapore's unique environmental constraints.</w:t>
      </w:r>
    </w:p>
    <w:bookmarkEnd w:id="21"/>
    <w:bookmarkStart w:id="22" w:name="Xe31c4f8328cfa4a7e21953086ecff8ddd91896c"/>
    <w:p>
      <w:pPr>
        <w:pStyle w:val="Heading2"/>
      </w:pPr>
      <w:r>
        <w:t xml:space="preserve">3. The Dissertation Framework: Contextualizing Systems Engineering in Singapore</w:t>
      </w:r>
    </w:p>
    <w:p>
      <w:pPr>
        <w:pStyle w:val="FirstParagraph"/>
      </w:pPr>
      <w:r>
        <w:t xml:space="preserve">This Dissertation methodology employed a multi-faceted approach, deeply rooted in the realities of</w:t>
      </w:r>
      <w:r>
        <w:t xml:space="preserve"> </w:t>
      </w:r>
      <w:r>
        <w:rPr>
          <w:iCs/>
          <w:i/>
        </w:rPr>
        <w:t xml:space="preserve">Singapore Singapore</w:t>
      </w:r>
      <w:r>
        <w:t xml:space="preserve">. It involved:</w:t>
      </w:r>
    </w:p>
    <w:p>
      <w:pPr>
        <w:numPr>
          <w:ilvl w:val="0"/>
          <w:numId w:val="1002"/>
        </w:numPr>
        <w:pStyle w:val="Compact"/>
      </w:pPr>
      <w:r>
        <w:rPr>
          <w:bCs/>
          <w:b/>
        </w:rPr>
        <w:t xml:space="preserve">Case Study Analysis:</w:t>
      </w:r>
      <w:r>
        <w:t xml:space="preserve"> </w:t>
      </w:r>
      <w:r>
        <w:t xml:space="preserve">In-depth examination of systems engineering applications within flagship projects like the National AI Strategy implementation or the Singapore Green Plan 2030 digitalization efforts.</w:t>
      </w:r>
    </w:p>
    <w:p>
      <w:pPr>
        <w:numPr>
          <w:ilvl w:val="0"/>
          <w:numId w:val="1002"/>
        </w:numPr>
        <w:pStyle w:val="Compact"/>
      </w:pPr>
      <w:r>
        <w:rPr>
          <w:bCs/>
          <w:b/>
        </w:rPr>
        <w:t xml:space="preserve">Stakeholder Engagement:</w:t>
      </w:r>
      <w:r>
        <w:t xml:space="preserve"> </w:t>
      </w:r>
      <w:r>
        <w:t xml:space="preserve">Consultations with key entities in</w:t>
      </w:r>
      <w:r>
        <w:t xml:space="preserve"> </w:t>
      </w:r>
      <w:r>
        <w:rPr>
          <w:iCs/>
          <w:i/>
        </w:rPr>
        <w:t xml:space="preserve">Singapore Singapore</w:t>
      </w:r>
      <w:r>
        <w:t xml:space="preserve">, including the Infocomm Media Development Authority (IMDA), the Agency for Science, Technology and Research (A-STAR), and leading technology firms like Singtel and ST Engineering.</w:t>
      </w:r>
    </w:p>
    <w:p>
      <w:pPr>
        <w:numPr>
          <w:ilvl w:val="0"/>
          <w:numId w:val="1002"/>
        </w:numPr>
        <w:pStyle w:val="Compact"/>
      </w:pPr>
      <w:r>
        <w:rPr>
          <w:bCs/>
          <w:b/>
        </w:rPr>
        <w:t xml:space="preserve">Workforce Assessment:</w:t>
      </w:r>
      <w:r>
        <w:t xml:space="preserve"> </w:t>
      </w:r>
      <w:r>
        <w:t xml:space="preserve">Analysis of SkillsFuture Singapore's (SSG) initiatives targeting Systems Engineer capability development, highlighting gaps and opportunities for national upskilling.</w:t>
      </w:r>
    </w:p>
    <w:p>
      <w:pPr>
        <w:pStyle w:val="FirstParagraph"/>
      </w:pPr>
      <w:r>
        <w:t xml:space="preserve">The findings unequivocally show that successful implementation in</w:t>
      </w:r>
      <w:r>
        <w:t xml:space="preserve"> </w:t>
      </w:r>
      <w:r>
        <w:rPr>
          <w:iCs/>
          <w:i/>
        </w:rPr>
        <w:t xml:space="preserve">Singapore Singapore</w:t>
      </w:r>
      <w:r>
        <w:t xml:space="preserve"> </w:t>
      </w:r>
      <w:r>
        <w:t xml:space="preserve">hinges on the strategic deployment of a competent</w:t>
      </w:r>
      <w:r>
        <w:t xml:space="preserve"> </w:t>
      </w:r>
      <w:r>
        <w:rPr>
          <w:bCs/>
          <w:b/>
        </w:rPr>
        <w:t xml:space="preserve">Systems Engineer</w:t>
      </w:r>
      <w:r>
        <w:t xml:space="preserve">. They are the ones who translate abstract national ambitions—like becoming a "Smart Nation"—into tangible, integrated, and reliable digital infrastructure. Without their systems-level perspective, individual technological components fail to deliver the cohesive national value expected.</w:t>
      </w:r>
    </w:p>
    <w:bookmarkEnd w:id="22"/>
    <w:bookmarkStart w:id="23" w:name="X20d5b31e7c018965193e2c4a501647c8963bb49"/>
    <w:p>
      <w:pPr>
        <w:pStyle w:val="Heading2"/>
      </w:pPr>
      <w:r>
        <w:t xml:space="preserve">4. Case Study: Systems Engineering in Action - The Singapore National Digital Identity (NDI) Platform</w:t>
      </w:r>
    </w:p>
    <w:p>
      <w:pPr>
        <w:pStyle w:val="FirstParagraph"/>
      </w:pPr>
      <w:r>
        <w:t xml:space="preserve">The NDI platform exemplifies the critical role of a</w:t>
      </w:r>
      <w:r>
        <w:t xml:space="preserve"> </w:t>
      </w:r>
      <w:r>
        <w:rPr>
          <w:bCs/>
          <w:b/>
        </w:rPr>
        <w:t xml:space="preserve">Systems Engineer</w:t>
      </w:r>
      <w:r>
        <w:t xml:space="preserve"> </w:t>
      </w:r>
      <w:r>
        <w:t xml:space="preserve">within</w:t>
      </w:r>
      <w:r>
        <w:t xml:space="preserve"> </w:t>
      </w:r>
      <w:r>
        <w:rPr>
          <w:iCs/>
          <w:i/>
        </w:rPr>
        <w:t xml:space="preserve">Singapore Singapore</w:t>
      </w:r>
      <w:r>
        <w:t xml:space="preserve">. This platform enables citizens and businesses to securely access numerous government and private services online. Its development required a Systems Engineer to:</w:t>
      </w:r>
    </w:p>
    <w:p>
      <w:pPr>
        <w:numPr>
          <w:ilvl w:val="0"/>
          <w:numId w:val="1003"/>
        </w:numPr>
        <w:pStyle w:val="Compact"/>
      </w:pPr>
      <w:r>
        <w:t xml:space="preserve">Define end-to-end user journeys across 50+ government agencies, ensuring consistency.</w:t>
      </w:r>
    </w:p>
    <w:p>
      <w:pPr>
        <w:numPr>
          <w:ilvl w:val="0"/>
          <w:numId w:val="1003"/>
        </w:numPr>
        <w:pStyle w:val="Compact"/>
      </w:pPr>
      <w:r>
        <w:t xml:space="preserve">Integrate legacy systems with modern cloud infrastructure while maintaining high security (adhering to Singapore Singapore's Cybersecurity Act).</w:t>
      </w:r>
    </w:p>
    <w:p>
      <w:pPr>
        <w:numPr>
          <w:ilvl w:val="0"/>
          <w:numId w:val="1003"/>
        </w:numPr>
        <w:pStyle w:val="Compact"/>
      </w:pPr>
      <w:r>
        <w:t xml:space="preserve">Coordinate standards for digital identity verification (e.g., SingPass) across diverse service providers.</w:t>
      </w:r>
    </w:p>
    <w:p>
      <w:pPr>
        <w:numPr>
          <w:ilvl w:val="0"/>
          <w:numId w:val="1003"/>
        </w:numPr>
        <w:pStyle w:val="Compact"/>
      </w:pPr>
      <w:r>
        <w:t xml:space="preserve">Predict and mitigate systemic risks like single points of failure or privacy vulnerabilities at scale.</w:t>
      </w:r>
    </w:p>
    <w:p>
      <w:pPr>
        <w:pStyle w:val="FirstParagraph"/>
      </w:pPr>
      <w:r>
        <w:t xml:space="preserve">The success of NDI, now adopted by over 5 million citizens, is a direct testament to the strategic value embedded within the work of the Systems Engineer in Singapore Singapore. This Dissertation analyzes its lifecycle to demonstrate how systems thinking prevented costly fragmentation and ensured national-scale resilience.</w:t>
      </w:r>
    </w:p>
    <w:bookmarkEnd w:id="23"/>
    <w:bookmarkStart w:id="24" w:name="Xae1dd97a693ef64882a320ea308c26540a164c4"/>
    <w:p>
      <w:pPr>
        <w:pStyle w:val="Heading2"/>
      </w:pPr>
      <w:r>
        <w:t xml:space="preserve">5. Conclusion: The Future Imperative for Systems Engineers in Singapore Singapore</w:t>
      </w:r>
    </w:p>
    <w:p>
      <w:pPr>
        <w:pStyle w:val="FirstParagraph"/>
      </w:pPr>
      <w:r>
        <w:t xml:space="preserve">This Dissertation conclusively establishes that the role of the</w:t>
      </w:r>
      <w:r>
        <w:t xml:space="preserve"> </w:t>
      </w:r>
      <w:r>
        <w:rPr>
          <w:bCs/>
          <w:b/>
        </w:rPr>
        <w:t xml:space="preserve">Systems Engineer</w:t>
      </w:r>
      <w:r>
        <w:t xml:space="preserve"> </w:t>
      </w:r>
      <w:r>
        <w:t xml:space="preserve">is not merely technical support but a cornerstone of national strategy for</w:t>
      </w:r>
      <w:r>
        <w:t xml:space="preserve"> </w:t>
      </w:r>
      <w:r>
        <w:rPr>
          <w:iCs/>
          <w:i/>
        </w:rPr>
        <w:t xml:space="preserve">Singapore Singapore</w:t>
      </w:r>
      <w:r>
        <w:t xml:space="preserve">. As the nation advances towards deeper artificial intelligence integration, enhanced cybersecurity needs, and climate resilience through technology (e.g., Singapore's AI Verify initiative), the demand for skilled Systems Engineers will intensify. The findings underscore a critical need:</w:t>
      </w:r>
    </w:p>
    <w:p>
      <w:pPr>
        <w:numPr>
          <w:ilvl w:val="0"/>
          <w:numId w:val="1004"/>
        </w:numPr>
        <w:pStyle w:val="Compact"/>
      </w:pPr>
      <w:r>
        <w:rPr>
          <w:bCs/>
          <w:b/>
        </w:rPr>
        <w:t xml:space="preserve">Accelerated Talent Development:</w:t>
      </w:r>
      <w:r>
        <w:t xml:space="preserve"> </w:t>
      </w:r>
      <w:r>
        <w:t xml:space="preserve">SSG and educational institutions must prioritize specialized Systems Engineering curricula aligned with Singapore Singapore's strategic priorities.</w:t>
      </w:r>
    </w:p>
    <w:p>
      <w:pPr>
        <w:numPr>
          <w:ilvl w:val="0"/>
          <w:numId w:val="1004"/>
        </w:numPr>
        <w:pStyle w:val="Compact"/>
      </w:pPr>
      <w:r>
        <w:rPr>
          <w:bCs/>
          <w:b/>
        </w:rPr>
        <w:t xml:space="preserve">Policy Integration:</w:t>
      </w:r>
      <w:r>
        <w:t xml:space="preserve"> </w:t>
      </w:r>
      <w:r>
        <w:t xml:space="preserve">National policies must explicitly recognize the Systems Engineer as a key decision-maker in major infrastructure projects, not just an implementer.</w:t>
      </w:r>
    </w:p>
    <w:p>
      <w:pPr>
        <w:numPr>
          <w:ilvl w:val="0"/>
          <w:numId w:val="1004"/>
        </w:numPr>
        <w:pStyle w:val="Compact"/>
      </w:pPr>
      <w:r>
        <w:rPr>
          <w:bCs/>
          <w:b/>
        </w:rPr>
        <w:t xml:space="preserve">International Collaboration:</w:t>
      </w:r>
      <w:r>
        <w:t xml:space="preserve"> </w:t>
      </w:r>
      <w:r>
        <w:t xml:space="preserve">Leveraging Singapore Singapore's position to foster global best practices in systems engineering for shared challenges like pandemic response or climate adaptation.</w:t>
      </w:r>
    </w:p>
    <w:p>
      <w:pPr>
        <w:pStyle w:val="FirstParagraph"/>
      </w:pPr>
      <w:r>
        <w:t xml:space="preserve">The path forward for</w:t>
      </w:r>
      <w:r>
        <w:t xml:space="preserve"> </w:t>
      </w:r>
      <w:r>
        <w:rPr>
          <w:iCs/>
          <w:i/>
        </w:rPr>
        <w:t xml:space="preserve">Singapore Singapore</w:t>
      </w:r>
      <w:r>
        <w:t xml:space="preserve"> </w:t>
      </w:r>
      <w:r>
        <w:t xml:space="preserve">is intrinsically linked to its ability to cultivate and deploy world-class Systems Engineers. This Dissertation provides the evidence base that a strategic investment in this profession is not optional—it is fundamental to securing</w:t>
      </w:r>
      <w:r>
        <w:t xml:space="preserve"> </w:t>
      </w:r>
      <w:r>
        <w:rPr>
          <w:iCs/>
          <w:i/>
        </w:rPr>
        <w:t xml:space="preserve">Singapore Singapore</w:t>
      </w:r>
      <w:r>
        <w:t xml:space="preserve">'s position as a leading global hub for innovation and sustainable urban living. The success of Smart Nation, the resilience of critical infrastructure, and the quality of life for citizens all depend on the expertise embedded within every qualified Systems Engineer operating across Singapore Singapore's digital landscape. This Dissertation stands as a call to action for policymakers, industry leaders, and educational bodies in</w:t>
      </w:r>
      <w:r>
        <w:t xml:space="preserve"> </w:t>
      </w:r>
      <w:r>
        <w:rPr>
          <w:iCs/>
          <w:i/>
        </w:rPr>
        <w:t xml:space="preserve">Singapore Singapore</w:t>
      </w:r>
      <w:r>
        <w:t xml:space="preserve"> </w:t>
      </w:r>
      <w:r>
        <w:t xml:space="preserve">to prioritize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Singapore Singapore</dc:title>
  <dc:creator/>
  <dc:language>en</dc:language>
  <cp:keywords/>
  <dcterms:created xsi:type="dcterms:W3CDTF">2026-05-01T18:25:48Z</dcterms:created>
  <dcterms:modified xsi:type="dcterms:W3CDTF">2026-05-01T18:25:48Z</dcterms:modified>
</cp:coreProperties>
</file>

<file path=docProps/custom.xml><?xml version="1.0" encoding="utf-8"?>
<Properties xmlns="http://schemas.openxmlformats.org/officeDocument/2006/custom-properties" xmlns:vt="http://schemas.openxmlformats.org/officeDocument/2006/docPropsVTypes"/>
</file>