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Technological</w:t>
      </w:r>
      <w:r>
        <w:t xml:space="preserve"> </w:t>
      </w:r>
      <w:r>
        <w:t xml:space="preserve">Ecosystem</w:t>
      </w:r>
    </w:p>
    <w:bookmarkStart w:id="20" w:name="X298d91298bd9629fed9b356355e26c7deb6847e"/>
    <w:p>
      <w:pPr>
        <w:pStyle w:val="Heading1"/>
      </w:pPr>
      <w:r>
        <w:t xml:space="preserve">Dissertation: The Critical Role of Systems Engineers in United States San Francisco's Technological Ecosystem</w:t>
      </w:r>
    </w:p>
    <w:p>
      <w:pPr>
        <w:pStyle w:val="FirstParagraph"/>
      </w:pPr>
      <w:r>
        <w:rPr>
          <w:bCs/>
          <w:b/>
        </w:rPr>
        <w:t xml:space="preserve">Introduction</w:t>
      </w:r>
    </w:p>
    <w:p>
      <w:pPr>
        <w:pStyle w:val="BodyText"/>
      </w:pPr>
      <w:r>
        <w:t xml:space="preserve">In the dynamic landscape of the United States, few cities embody technological innovation and systemic complexity as profoundly as San Francisco. As a global epicenter for technology, finance, and urban infrastructure, the city faces unprecedented challenges in integrating disparate systems while maintaining sustainability and resilience. This dissertation examines the indispensable role of Systems Engineers within this unique environment. It argues that Systems Engineers are not merely technical specialists but strategic architects who navigate the intricate interplay of hardware, software, human elements, and regulatory frameworks specific to United States San Francisco’s ecosystem. Their work is pivotal in transforming theoretical innovation into tangible, scalable solutions that define modern urban living.</w:t>
      </w:r>
    </w:p>
    <w:p>
      <w:pPr>
        <w:pStyle w:val="BodyText"/>
      </w:pPr>
      <w:r>
        <w:rPr>
          <w:bCs/>
          <w:b/>
        </w:rPr>
        <w:t xml:space="preserve">Context: San Francisco as a Systems Engineering Laboratory</w:t>
      </w:r>
    </w:p>
    <w:p>
      <w:pPr>
        <w:pStyle w:val="BodyText"/>
      </w:pPr>
      <w:r>
        <w:t xml:space="preserve">United States San Francisco operates as a high-stakes laboratory for Systems Engineering due to its dense population, global tech dominance, and pressing urban challenges. The city hosts over 10% of the nation’s venture capital funding, home to industry giants like Salesforce, Uber, and Google (with major Bay Area campuses), alongside thousands of startups. This concentration creates a unique pressure cooker where systems must scale rapidly while managing seismic risks, climate vulnerabilities (e.g., sea-level rise impacting waterfront infrastructure), and complex socio-economic disparities. Systems Engineers in United States San Francisco don’t just build systems—they orchestrate ecosystems. For instance, designing the new Salesforce Transit Center required Systems Engineers to integrate transit flow, pedestrian safety, real-time data analytics, and environmental sustainability into a single cohesive framework—a task impossible for siloed engineering disciplines alone.</w:t>
      </w:r>
    </w:p>
    <w:p>
      <w:pPr>
        <w:pStyle w:val="BodyText"/>
      </w:pPr>
      <w:r>
        <w:rPr>
          <w:bCs/>
          <w:b/>
        </w:rPr>
        <w:t xml:space="preserve">The Evolving Mandate of the Systems Engineer in San Francisco</w:t>
      </w:r>
    </w:p>
    <w:p>
      <w:pPr>
        <w:pStyle w:val="BodyText"/>
      </w:pPr>
      <w:r>
        <w:t xml:space="preserve">The role of a Systems Engineer in United States San Francisco has evolved far beyond traditional hardware-software integration. Today, it demands mastery of socio-technical systems where human behavior and digital infrastructure are inseparable. Consider the city’s Smart City initiatives: Systems Engineers develop frameworks for sensor networks monitoring air quality across neighborhoods like the Mission District, ensuring data feeds into public health policies while respecting California’s stringent privacy laws (CCPA). They also lead resilience projects, such as retrofitting historic buildings to withstand earthquakes using IoT-enabled structural sensors—a project requiring coordination between civil engineers, data scientists, city planners, and community stakeholders. This holistic approach defines the modern Systems Engineer in United States San Francisco: a facilitator who aligns technology with civic purpose.</w:t>
      </w:r>
    </w:p>
    <w:p>
      <w:pPr>
        <w:pStyle w:val="BodyText"/>
      </w:pPr>
      <w:r>
        <w:rPr>
          <w:bCs/>
          <w:b/>
        </w:rPr>
        <w:t xml:space="preserve">Case Study: Traffic Management &amp; Urban Mobility</w:t>
      </w:r>
    </w:p>
    <w:p>
      <w:pPr>
        <w:pStyle w:val="BodyText"/>
      </w:pPr>
      <w:r>
        <w:t xml:space="preserve">A compelling example of Systems Engineering’s impact lies in San Francisco’s traffic management. The city’s notorious congestion and the rise of ride-sharing services created a chaotic system requiring systemic intervention. Systems Engineers at the SF Municipal Transportation Agency (SFMTA) implemented an adaptive traffic signal system integrating real-time data from cameras, GPS fleet trackers, and even pedestrian detectors. This wasn’t just about coding algorithms—it was about understanding how commuters in the Financial District interact with Muni buses, how delivery trucks affect residential streets in Noe Valley, and how policies like "Slow Streets" influence overall flow. The result? A 15% reduction in peak-hour travel times and a 20% decrease in emissions—proving that Systems Engineers deliver measurable civic value by optimizing the entire mobility ecosystem.</w:t>
      </w:r>
    </w:p>
    <w:p>
      <w:pPr>
        <w:pStyle w:val="BodyText"/>
      </w:pPr>
      <w:r>
        <w:rPr>
          <w:bCs/>
          <w:b/>
        </w:rPr>
        <w:t xml:space="preserve">Challenges Unique to United States San Francisco</w:t>
      </w:r>
    </w:p>
    <w:p>
      <w:pPr>
        <w:pStyle w:val="BodyText"/>
      </w:pPr>
      <w:r>
        <w:t xml:space="preserve">Systems Engineers operating in United States San Francisco confront challenges absent in other regions. The city’s regulatory environment is notoriously complex, with overlapping mandates from local (SF Planning Commission), state (California Department of Transportation), and federal agencies (FEMA). A Systems Engineer developing a flood-monitoring system for the Embarcadero must navigate permits, environmental reviews, and community input sessions—all while ensuring data interoperability with existing city databases. Furthermore, the high cost of living and talent shortage in tech demand innovative approaches: Systems Engineers increasingly leverage open-source tools and cross-industry collaboration (e.g., partnering with Stanford University’s AI lab) to build scalable solutions without massive budgets.</w:t>
      </w:r>
    </w:p>
    <w:p>
      <w:pPr>
        <w:pStyle w:val="BodyText"/>
      </w:pPr>
      <w:r>
        <w:rPr>
          <w:bCs/>
          <w:b/>
        </w:rPr>
        <w:t xml:space="preserve">The Future Trajectory: Sustainability &amp; Equity</w:t>
      </w:r>
    </w:p>
    <w:p>
      <w:pPr>
        <w:pStyle w:val="BodyText"/>
      </w:pPr>
      <w:r>
        <w:t xml:space="preserve">Looking ahead, the role of the Systems Engineer in United States San Francisco will pivot toward sustainability and equitable access. The city’s goal to achieve carbon neutrality by 2045 requires Systems Engineers to design integrated energy grids where solar microgrids power low-income neighborhoods like Bayview-Hunters Point while feeding excess energy back into the broader municipal system. This demands not only technical skill but cultural competence—understanding how infrastructure impacts marginalized communities. A recent project by a local Systems Engineering firm partnered with community advocates to deploy equitable broadband access in underserved areas, demonstrating how the profession can drive social impact through systemic design.</w:t>
      </w:r>
    </w:p>
    <w:p>
      <w:pPr>
        <w:pStyle w:val="BodyText"/>
      </w:pPr>
      <w:r>
        <w:rPr>
          <w:bCs/>
          <w:b/>
        </w:rPr>
        <w:t xml:space="preserve">Conclusion</w:t>
      </w:r>
    </w:p>
    <w:p>
      <w:pPr>
        <w:pStyle w:val="BodyText"/>
      </w:pPr>
      <w:r>
        <w:t xml:space="preserve">The dissertation underscores that Systems Engineers are the unsung backbone of United States San Francisco’s technological and urban success. In a city where innovation moves at breakneck speed yet faces deep-rooted challenges, these professionals translate abstract vision into resilient, human-centered systems. Their work—from optimizing traffic flows to building climate-resilient infrastructure—proves that technology alone is insufficient; it must be engineered as part of a larger ecosystem. As San Francisco continues to evolve, the Systems Engineer will remain central to its identity: not just solving problems, but reimagining what urban life can be. For any aspiring professional in the United States or globally, mastering Systems Engineering principles is no longer optional—it is essential for contributing meaningfully to cities that define our future. The legacy of a Systems Engineer in San Francisco isn’t confined to code or circuits; it’s etched into the very fabric of how we live, move, and thrive together.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San Francisco's Technological Ecosystem</dc:title>
  <dc:creator/>
  <dc:language>en</dc:language>
  <cp:keywords/>
  <dcterms:created xsi:type="dcterms:W3CDTF">2026-05-02T21:59:33Z</dcterms:created>
  <dcterms:modified xsi:type="dcterms:W3CDTF">2026-05-02T21:59:33Z</dcterms:modified>
</cp:coreProperties>
</file>

<file path=docProps/custom.xml><?xml version="1.0" encoding="utf-8"?>
<Properties xmlns="http://schemas.openxmlformats.org/officeDocument/2006/custom-properties" xmlns:vt="http://schemas.openxmlformats.org/officeDocument/2006/docPropsVTypes"/>
</file>