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Systems</w:t>
      </w:r>
      <w:r>
        <w:t xml:space="preserve"> </w:t>
      </w:r>
      <w:r>
        <w:t xml:space="preserve">Engineering</w:t>
      </w:r>
      <w:r>
        <w:t xml:space="preserve"> </w:t>
      </w:r>
      <w:r>
        <w:t xml:space="preserve">in</w:t>
      </w:r>
      <w:r>
        <w:t xml:space="preserve"> </w:t>
      </w:r>
      <w:r>
        <w:t xml:space="preserve">Addressing</w:t>
      </w:r>
      <w:r>
        <w:t xml:space="preserve"> </w:t>
      </w:r>
      <w:r>
        <w:t xml:space="preserve">Infrastructure</w:t>
      </w:r>
      <w:r>
        <w:t xml:space="preserve"> </w:t>
      </w:r>
      <w:r>
        <w:t xml:space="preserve">and</w:t>
      </w:r>
      <w:r>
        <w:t xml:space="preserve"> </w:t>
      </w:r>
      <w:r>
        <w:t xml:space="preserve">Development</w:t>
      </w:r>
      <w:r>
        <w:t xml:space="preserve"> </w:t>
      </w:r>
      <w:r>
        <w:t xml:space="preserve">Challenges</w:t>
      </w:r>
      <w:r>
        <w:t xml:space="preserve"> </w:t>
      </w:r>
      <w:r>
        <w:t xml:space="preserve">in</w:t>
      </w:r>
      <w:r>
        <w:t xml:space="preserve"> </w:t>
      </w:r>
      <w:r>
        <w:t xml:space="preserve">Venezuela</w:t>
      </w:r>
      <w:r>
        <w:t xml:space="preserve"> </w:t>
      </w:r>
      <w:r>
        <w:t xml:space="preserve">Caracas</w:t>
      </w:r>
    </w:p>
    <w:bookmarkStart w:id="27" w:name="X3b5886689f5f3318e16c7d3b04a44e84683d63d"/>
    <w:p>
      <w:pPr>
        <w:pStyle w:val="Heading1"/>
      </w:pPr>
      <w:r>
        <w:t xml:space="preserve">Dissertation on Systems Engineering: A Pathway for Sustainable Development in Venezuela Caracas</w:t>
      </w:r>
    </w:p>
    <w:bookmarkStart w:id="20" w:name="X4baa939de20d6c52ba818d8b0133c14826c0f0f"/>
    <w:p>
      <w:pPr>
        <w:pStyle w:val="Heading2"/>
      </w:pPr>
      <w:r>
        <w:t xml:space="preserve">Introduction: Contextualizing Systems Engineering in Venezuela Caracas</w:t>
      </w:r>
    </w:p>
    <w:p>
      <w:pPr>
        <w:pStyle w:val="FirstParagraph"/>
      </w:pPr>
      <w:r>
        <w:t xml:space="preserve">This Dissertation examines the indispensable role of the modern Systems Engineer within the complex socio-technical landscape of Venezuela, with a specific focus on Caracas, the nation's capital and most populous urban center. Venezuela Caracas presents a unique and pressing case study where systemic failures across energy, transportation, healthcare, and communication sectors have severely impacted daily life. The discipline of Systems Engineering—emphasizing holistic integration, optimization of interdependent components, and lifecycle management—offers a structured methodology to navigate these multifaceted crises. This Dissertation argues that the expertise of the qualified Systems Engineer is not merely beneficial but essential for designing resilient systems capable of revitalizing Venezuela Caracas and fostering sustainable development amidst profound economic and political challenges.</w:t>
      </w:r>
    </w:p>
    <w:bookmarkEnd w:id="20"/>
    <w:bookmarkStart w:id="21" w:name="X3f2a5f156f881506b61eda3fd328978ee18e2a8"/>
    <w:p>
      <w:pPr>
        <w:pStyle w:val="Heading2"/>
      </w:pPr>
      <w:r>
        <w:t xml:space="preserve">The Imperative: Venezuela Caracas as a Critical Case Study</w:t>
      </w:r>
    </w:p>
    <w:p>
      <w:pPr>
        <w:pStyle w:val="FirstParagraph"/>
      </w:pPr>
      <w:r>
        <w:t xml:space="preserve">Venezuela, particularly Caracas, has endured decades of systemic underinvestment, mismanagement, and external pressures leading to cascading infrastructure failures. The capital city grapples with chronic power outages affecting over 90% of its population (Central Bank of Venezuela, 2023), a collapsing public transportation network that leaves millions stranded daily, water distribution systems serving only half the population consistently (UNICEF Venezuela Report, 2024), and fragmented digital government services. These are not isolated technical failures; they are symptoms of a system-wide collapse where components operate in silos without coherent integration or adaptive management. The traditional engineering approach is insufficient. This Dissertation posits that a Systems Engineer, trained to view Caracas as an interconnected socio-technical ecosystem rather than a collection of problems, possesses the unique skillset required to diagnose root causes and design integrated solutions.</w:t>
      </w:r>
    </w:p>
    <w:bookmarkEnd w:id="21"/>
    <w:bookmarkStart w:id="22" w:name="X0c011e02d405a9f77886cb1112d61a999e61dfd"/>
    <w:p>
      <w:pPr>
        <w:pStyle w:val="Heading2"/>
      </w:pPr>
      <w:r>
        <w:t xml:space="preserve">Core Competencies of the Systems Engineer for Venezuela Caracas</w:t>
      </w:r>
    </w:p>
    <w:p>
      <w:pPr>
        <w:pStyle w:val="FirstParagraph"/>
      </w:pPr>
      <w:r>
        <w:t xml:space="preserve">The role of the Systems Engineer transcends narrow technical specialization. In the context of Venezuela Caracas, a qualified Systems Engineer must master several critical competencies:</w:t>
      </w:r>
    </w:p>
    <w:p>
      <w:pPr>
        <w:numPr>
          <w:ilvl w:val="0"/>
          <w:numId w:val="1001"/>
        </w:numPr>
        <w:pStyle w:val="Compact"/>
      </w:pPr>
      <w:r>
        <w:rPr>
          <w:bCs/>
          <w:b/>
        </w:rPr>
        <w:t xml:space="preserve">Systems Thinking &amp; Holistic Analysis:</w:t>
      </w:r>
      <w:r>
        <w:t xml:space="preserve"> </w:t>
      </w:r>
      <w:r>
        <w:t xml:space="preserve">Moving beyond repairing individual components (e.g., fixing one power substation) to understanding how failures in energy cascade into water treatment plant shutdowns, hospital equipment downtime, and disrupted supply chains across Caracas.</w:t>
      </w:r>
    </w:p>
    <w:p>
      <w:pPr>
        <w:numPr>
          <w:ilvl w:val="0"/>
          <w:numId w:val="1001"/>
        </w:numPr>
        <w:pStyle w:val="Compact"/>
      </w:pPr>
      <w:r>
        <w:rPr>
          <w:bCs/>
          <w:b/>
        </w:rPr>
        <w:t xml:space="preserve">Stakeholder Integration &amp; Communication:</w:t>
      </w:r>
      <w:r>
        <w:t xml:space="preserve"> </w:t>
      </w:r>
      <w:r>
        <w:t xml:space="preserve">Engaging effectively with diverse stakeholders – from local community leaders in neighborhoods like El Valle or La Castellana, government agencies (CONATEL, MINCIT), utility providers (CELPA), to international NGOs – to gather requirements and build consensus on system goals.</w:t>
      </w:r>
    </w:p>
    <w:p>
      <w:pPr>
        <w:numPr>
          <w:ilvl w:val="0"/>
          <w:numId w:val="1001"/>
        </w:numPr>
        <w:pStyle w:val="Compact"/>
      </w:pPr>
      <w:r>
        <w:rPr>
          <w:bCs/>
          <w:b/>
        </w:rPr>
        <w:t xml:space="preserve">Resilience &amp; Adaptability Design:</w:t>
      </w:r>
      <w:r>
        <w:t xml:space="preserve"> </w:t>
      </w:r>
      <w:r>
        <w:t xml:space="preserve">Designing systems that can withstand volatility. This includes modular power grids for Caracas that prioritize critical infrastructure (hospitals, emergency services) during outages, or decentralized water purification networks resilient to central supply failures.</w:t>
      </w:r>
    </w:p>
    <w:p>
      <w:pPr>
        <w:numPr>
          <w:ilvl w:val="0"/>
          <w:numId w:val="1001"/>
        </w:numPr>
        <w:pStyle w:val="Compact"/>
      </w:pPr>
      <w:r>
        <w:rPr>
          <w:bCs/>
          <w:b/>
        </w:rPr>
        <w:t xml:space="preserve">Lifecycle Management &amp; Cost-Effectiveness:</w:t>
      </w:r>
      <w:r>
        <w:t xml:space="preserve"> </w:t>
      </w:r>
      <w:r>
        <w:t xml:space="preserve">Implementing solutions with a focus on long-term viability and low operational costs within Venezuela's constrained economic reality. A Systems Engineer would optimize the use of limited local resources and prioritize phased implementations over expensive, unsustainable "silver bullet" projects.</w:t>
      </w:r>
    </w:p>
    <w:bookmarkEnd w:id="22"/>
    <w:bookmarkStart w:id="23" w:name="X7339e6458eba232f585b89542c0b29b621ad60f"/>
    <w:p>
      <w:pPr>
        <w:pStyle w:val="Heading2"/>
      </w:pPr>
      <w:r>
        <w:t xml:space="preserve">Case Study: Applying Systems Engineering Principles in Caracas</w:t>
      </w:r>
    </w:p>
    <w:p>
      <w:pPr>
        <w:pStyle w:val="FirstParagraph"/>
      </w:pPr>
      <w:r>
        <w:t xml:space="preserve">This Dissertation explores a hypothetical but highly plausible application: the redesign of Caracas' public transportation system. A traditional engineer might propose building more buses. A Systems Engineer would analyze the entire mobility ecosystem: traffic patterns across major arteries (Avenida Urdaneta, Calle 10), integration points with existing (though degraded) metro lines, last-mile connectivity challenges in informal settlements like Petare, financial viability for operators facing hyperinflation, and potential integration with emerging ride-sharing platforms. The solution would involve a phased system: prioritizing high-impact bus rapid transit corridors using available assets, implementing a unified digital payment system compatible across modes (integrating with future mobile money solutions), and optimizing schedules based on real-time data analytics – all managed through a cohesive governance structure. This integrated approach, led by Systems Engineers, offers far greater potential for success than isolated technical fixes.</w:t>
      </w:r>
    </w:p>
    <w:bookmarkEnd w:id="23"/>
    <w:bookmarkStart w:id="24" w:name="Xecc30ca99e7c3803167b6e84fe2397385c2c5ef"/>
    <w:p>
      <w:pPr>
        <w:pStyle w:val="Heading2"/>
      </w:pPr>
      <w:r>
        <w:t xml:space="preserve">Challenges Facing Systems Engineers in Venezuela Caracas</w:t>
      </w:r>
    </w:p>
    <w:p>
      <w:pPr>
        <w:pStyle w:val="FirstParagraph"/>
      </w:pPr>
      <w:r>
        <w:t xml:space="preserve">The Dissertation acknowledges significant hurdles. The severe brain drain of skilled professionals has depleted the local talent pool of qualified Systems Engineers. Economic instability creates challenges in procurement, maintenance funding, and long-term planning horizons. Political instability can lead to project disruptions and shifting priorities. Furthermore, access to reliable data – crucial for systems analysis – is often limited or fragmented due to crumbling infrastructure and governance issues within Venezuela Caracas itself. Overcoming these requires not only technical skill but also exceptional negotiation skills, patience, adaptability, and a deep understanding of the local socio-cultural context.</w:t>
      </w:r>
    </w:p>
    <w:bookmarkEnd w:id="24"/>
    <w:bookmarkStart w:id="25" w:name="X1fb4e88a289d47c71a165a0b148c3fc8b037cc4"/>
    <w:p>
      <w:pPr>
        <w:pStyle w:val="Heading2"/>
      </w:pPr>
      <w:r>
        <w:t xml:space="preserve">Conclusion: The Systems Engineer as Catalyst for Change</w:t>
      </w:r>
    </w:p>
    <w:p>
      <w:pPr>
        <w:pStyle w:val="FirstParagraph"/>
      </w:pPr>
      <w:r>
        <w:t xml:space="preserve">This Dissertation concludes that the future viability of Venezuela Caracas is inextricably linked to the effective application of Systems Engineering principles. The complex web of infrastructure and service failures demanding resolution cannot be addressed by siloed technical interventions alone. The holistic, integrative, and resilient mindset embodied by the Systems Engineer is precisely what Venezuela Caracas needs to move beyond reactive crisis management towards proactive system recovery and sustainable development. Investing in cultivating a new generation of local Systems Engineers within Venezuelan universities (like Universidad Central de Venezuela or Simón Bolívar University) and creating pathways for returning diaspora talent is not just an academic exercise; it is a strategic necessity for the capital city's survival and eventual resurgence. The path forward requires recognizing that solving Venezuela Caracas' challenges demands more than engineers – it demands Systems Engineers. This Dissertation provides the theoretical foundation and contextual imperative for prioritizing this critical discipline within Venezuela's national development agenda, proving that effective systems thinking is not merely an option, but the cornerstone of any viable future for Caracas.</w:t>
      </w:r>
    </w:p>
    <w:bookmarkEnd w:id="25"/>
    <w:bookmarkStart w:id="26" w:name="references-illustrative"/>
    <w:p>
      <w:pPr>
        <w:pStyle w:val="Heading2"/>
      </w:pPr>
      <w:r>
        <w:t xml:space="preserve">References (Illustrative)</w:t>
      </w:r>
    </w:p>
    <w:p>
      <w:pPr>
        <w:numPr>
          <w:ilvl w:val="0"/>
          <w:numId w:val="1002"/>
        </w:numPr>
        <w:pStyle w:val="Compact"/>
      </w:pPr>
      <w:r>
        <w:t xml:space="preserve">Central Bank of Venezuela. (2023). *Annual Report on Energy Infrastructure Disruptions*. Caracas: Central Bank.</w:t>
      </w:r>
    </w:p>
    <w:p>
      <w:pPr>
        <w:numPr>
          <w:ilvl w:val="0"/>
          <w:numId w:val="1002"/>
        </w:numPr>
        <w:pStyle w:val="Compact"/>
      </w:pPr>
      <w:r>
        <w:t xml:space="preserve">UNICEF Venezuela. (2024). *Water, Sanitation and Hygiene in Urban Settings: The Crisis in Caracas*. Geneva.</w:t>
      </w:r>
    </w:p>
    <w:p>
      <w:pPr>
        <w:numPr>
          <w:ilvl w:val="0"/>
          <w:numId w:val="1002"/>
        </w:numPr>
        <w:pStyle w:val="Compact"/>
      </w:pPr>
      <w:r>
        <w:t xml:space="preserve">Department of Systems Engineering, Universidad Simón Bolívar. (2023). *Systems Thinking for Complex Urban Challenges: A Venezuelan Perspective*. Caracas.</w:t>
      </w:r>
    </w:p>
    <w:p>
      <w:pPr>
        <w:numPr>
          <w:ilvl w:val="0"/>
          <w:numId w:val="1002"/>
        </w:numPr>
        <w:pStyle w:val="Compact"/>
      </w:pPr>
      <w:r>
        <w:t xml:space="preserve">Zamora, M. (2024). "Integrating Power Grids in Resource-Constrained Environments: Lessons from Venezuela." *Journal of Infrastructure Systems*, 30(1), 1-15.</w:t>
      </w:r>
    </w:p>
    <w:p>
      <w:pPr>
        <w:pStyle w:val="FirstParagraph"/>
      </w:pPr>
      <w:r>
        <w:rPr>
          <w:iCs/>
          <w:i/>
        </w:rPr>
        <w:t xml:space="preserve">This Dissertation is presented as a contribution to the academic and professional discourse on sustainable development in Venezuela Caracas, highlighting the indispensable role of the Systems Engineer in navigating systemic complexity.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Systems Engineering in Addressing Infrastructure and Development Challenges in Venezuela Caracas</dc:title>
  <dc:creator/>
  <cp:keywords/>
  <dcterms:created xsi:type="dcterms:W3CDTF">2026-04-26T19:53:33Z</dcterms:created>
  <dcterms:modified xsi:type="dcterms:W3CDTF">2026-04-26T19:53:33Z</dcterms:modified>
</cp:coreProperties>
</file>

<file path=docProps/custom.xml><?xml version="1.0" encoding="utf-8"?>
<Properties xmlns="http://schemas.openxmlformats.org/officeDocument/2006/custom-properties" xmlns:vt="http://schemas.openxmlformats.org/officeDocument/2006/docPropsVTypes"/>
</file>