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X9d9b01edc76a4ec40d79087dc4d2bcdc93d3e19"/>
    <w:p>
      <w:pPr>
        <w:pStyle w:val="Heading1"/>
      </w:pPr>
      <w:r>
        <w:t xml:space="preserve">Dissertation: The Evolving Role of the Telecommunication Engineer in Los Angeles, United States</w:t>
      </w:r>
    </w:p>
    <w:p>
      <w:pPr>
        <w:pStyle w:val="FirstParagraph"/>
      </w:pPr>
      <w:r>
        <w:rPr>
          <w:bCs/>
          <w:b/>
        </w:rPr>
        <w:t xml:space="preserve">Abstract:</w:t>
      </w:r>
      <w:r>
        <w:t xml:space="preserve"> </w:t>
      </w:r>
      <w:r>
        <w:t xml:space="preserve">This dissertation examines the critical and dynamic role of the Telecommunication Engineer within the infrastructure ecosystem of Los Angeles, California, a major hub within the United States. Focusing on technological advancement, urban challenges, and economic significance, it analyzes how professionals in this field address the complex demands of one of North America's most populous and technologically diverse metropolitan areas. The study underscores that effective telecommunication engineering is not merely technical but deeply intertwined with Los Angeles' social fabric and future growth.</w:t>
      </w:r>
    </w:p>
    <w:bookmarkStart w:id="20" w:name="Xfbbce88ae4dbf10894ecd7cab217e86094e02f8"/>
    <w:p>
      <w:pPr>
        <w:pStyle w:val="Heading2"/>
      </w:pPr>
      <w:r>
        <w:t xml:space="preserve">Introduction: Setting the Stage in Los Angeles</w:t>
      </w:r>
    </w:p>
    <w:p>
      <w:pPr>
        <w:pStyle w:val="FirstParagraph"/>
      </w:pPr>
      <w:r>
        <w:t xml:space="preserve">Los Angeles, California, stands as a cornerstone of innovation within the United States. As the second-largest city in the nation and a global center for entertainment, commerce, and technology, its communication infrastructure demands unprecedented sophistication. The role of the</w:t>
      </w:r>
      <w:r>
        <w:t xml:space="preserve"> </w:t>
      </w:r>
      <w:r>
        <w:rPr>
          <w:bCs/>
          <w:b/>
        </w:rPr>
        <w:t xml:space="preserve">Telecommunication Engineer</w:t>
      </w:r>
      <w:r>
        <w:t xml:space="preserve"> </w:t>
      </w:r>
      <w:r>
        <w:t xml:space="preserve">is therefore pivotal in ensuring seamless connectivity across 4 million residents and countless businesses spanning diverse neighborhoods from Downtown to Santa Monica. This dissertation argues that the specific challenges and opportunities presented by</w:t>
      </w:r>
      <w:r>
        <w:t xml:space="preserve"> </w:t>
      </w:r>
      <w:r>
        <w:rPr>
          <w:bCs/>
          <w:b/>
        </w:rPr>
        <w:t xml:space="preserve">United States Los Angeles</w:t>
      </w:r>
      <w:r>
        <w:t xml:space="preserve"> </w:t>
      </w:r>
      <w:r>
        <w:t xml:space="preserve">necessitate a specialized approach to telecommunication engineering, distinct from other metropolitan contexts. The evolution of this field in LA directly impacts economic competitiveness, public safety, healthcare access, and quality of life for its citizens.</w:t>
      </w:r>
    </w:p>
    <w:bookmarkEnd w:id="20"/>
    <w:bookmarkStart w:id="21" w:name="Xc0daedafd2988c245b6a69216bceeaa63006874"/>
    <w:p>
      <w:pPr>
        <w:pStyle w:val="Heading2"/>
      </w:pPr>
      <w:r>
        <w:t xml:space="preserve">The Core Responsibilities: Beyond Basic Connectivity</w:t>
      </w:r>
    </w:p>
    <w:p>
      <w:pPr>
        <w:pStyle w:val="FirstParagraph"/>
      </w:pPr>
      <w:r>
        <w:t xml:space="preserve">The modern Telecommunication Engineer in Los Angeles operates far beyond traditional wiring and signal boosting. Key responsibilities include:</w:t>
      </w:r>
    </w:p>
    <w:p>
      <w:pPr>
        <w:numPr>
          <w:ilvl w:val="0"/>
          <w:numId w:val="1001"/>
        </w:numPr>
        <w:pStyle w:val="Compact"/>
      </w:pPr>
      <w:r>
        <w:rPr>
          <w:bCs/>
          <w:b/>
        </w:rPr>
        <w:t xml:space="preserve">5G Network Deployment &amp; Optimization:</w:t>
      </w:r>
      <w:r>
        <w:t xml:space="preserve"> </w:t>
      </w:r>
      <w:r>
        <w:t xml:space="preserve">LA's dense urban environment presents unique challenges for high-frequency 5G signals. Engineers must strategically deploy small cells on street furniture, navigate complex zoning regulations across numerous city jurisdictions, and ensure robust coverage in both historic districts and rapidly developing areas like the Westside Corridor.</w:t>
      </w:r>
    </w:p>
    <w:p>
      <w:pPr>
        <w:numPr>
          <w:ilvl w:val="0"/>
          <w:numId w:val="1001"/>
        </w:numPr>
        <w:pStyle w:val="Compact"/>
      </w:pPr>
      <w:r>
        <w:rPr>
          <w:bCs/>
          <w:b/>
        </w:rPr>
        <w:t xml:space="preserve">Fiber Optic Expansion:</w:t>
      </w:r>
      <w:r>
        <w:t xml:space="preserve"> </w:t>
      </w:r>
      <w:r>
        <w:t xml:space="preserve">Establishing a ubiquitous fiber backbone is paramount. Telecommunication Engineers design and oversee the installation of underground conduit systems beneath LA's aging infrastructure, managing coordination with utility providers, construction crews, and city departments to minimize disruption to one of the world's busiest cities.</w:t>
      </w:r>
    </w:p>
    <w:p>
      <w:pPr>
        <w:numPr>
          <w:ilvl w:val="0"/>
          <w:numId w:val="1001"/>
        </w:numPr>
        <w:pStyle w:val="Compact"/>
      </w:pPr>
      <w:r>
        <w:rPr>
          <w:bCs/>
          <w:b/>
        </w:rPr>
        <w:t xml:space="preserve">Resilience &amp; Disaster Mitigation:</w:t>
      </w:r>
      <w:r>
        <w:t xml:space="preserve"> </w:t>
      </w:r>
      <w:r>
        <w:t xml:space="preserve">Given LA's vulnerability to earthquakes and wildfires, Telecommunication Engineers prioritize designing redundant pathways and hardened equipment. This ensures critical communication services remain operational during emergencies – a non-negotiable requirement for public safety agencies across</w:t>
      </w:r>
      <w:r>
        <w:t xml:space="preserve"> </w:t>
      </w:r>
      <w:r>
        <w:rPr>
          <w:bCs/>
          <w:b/>
        </w:rPr>
        <w:t xml:space="preserve">United States Los Angeles</w:t>
      </w:r>
      <w:r>
        <w:t xml:space="preserve">.</w:t>
      </w:r>
    </w:p>
    <w:p>
      <w:pPr>
        <w:numPr>
          <w:ilvl w:val="0"/>
          <w:numId w:val="1001"/>
        </w:numPr>
        <w:pStyle w:val="Compact"/>
      </w:pPr>
      <w:r>
        <w:rPr>
          <w:bCs/>
          <w:b/>
        </w:rPr>
        <w:t xml:space="preserve">Smart City Integration:</w:t>
      </w:r>
      <w:r>
        <w:t xml:space="preserve"> </w:t>
      </w:r>
      <w:r>
        <w:t xml:space="preserve">LA is actively implementing smart city initiatives (e.g., intelligent traffic management, environmental sensors). Telecommunication Engineers integrate these systems onto the city's network, requiring expertise in IoT protocols and data transmission security to create a cohesive urban ecosystem.</w:t>
      </w:r>
    </w:p>
    <w:bookmarkEnd w:id="21"/>
    <w:bookmarkStart w:id="22" w:name="challenges-unique-to-los-angeles"/>
    <w:p>
      <w:pPr>
        <w:pStyle w:val="Heading2"/>
      </w:pPr>
      <w:r>
        <w:t xml:space="preserve">Challenges Unique to Los Angeles</w:t>
      </w:r>
    </w:p>
    <w:p>
      <w:pPr>
        <w:pStyle w:val="FirstParagraph"/>
      </w:pPr>
      <w:r>
        <w:t xml:space="preserve">Operating within the specific context of Los Angeles introduces multifaceted challenges that shape the Telecommunication Engineer's daily work:</w:t>
      </w:r>
    </w:p>
    <w:p>
      <w:pPr>
        <w:numPr>
          <w:ilvl w:val="0"/>
          <w:numId w:val="1002"/>
        </w:numPr>
        <w:pStyle w:val="Compact"/>
      </w:pPr>
      <w:r>
        <w:rPr>
          <w:bCs/>
          <w:b/>
        </w:rPr>
        <w:t xml:space="preserve">Urban Density &amp; Geography:</w:t>
      </w:r>
      <w:r>
        <w:t xml:space="preserve"> </w:t>
      </w:r>
      <w:r>
        <w:t xml:space="preserve">The sprawling, multi-layered cityscape (coastal bluffs, valleys, urban canyons) complicates signal propagation and physical installation. Engineers must employ sophisticated modeling software to overcome these natural and built obstacles.</w:t>
      </w:r>
    </w:p>
    <w:p>
      <w:pPr>
        <w:numPr>
          <w:ilvl w:val="0"/>
          <w:numId w:val="1002"/>
        </w:numPr>
        <w:pStyle w:val="Compact"/>
      </w:pPr>
      <w:r>
        <w:rPr>
          <w:bCs/>
          <w:b/>
        </w:rPr>
        <w:t xml:space="preserve">Regulatory Complexity:</w:t>
      </w:r>
      <w:r>
        <w:t xml:space="preserve"> </w:t>
      </w:r>
      <w:r>
        <w:t xml:space="preserve">LA has a patchwork of municipal regulations regarding pole attachments, right-of-way access, and environmental impact assessments. Navigating this requires not just technical skill but strong stakeholder management with city councils, community groups, and utility commissions.</w:t>
      </w:r>
    </w:p>
    <w:p>
      <w:pPr>
        <w:numPr>
          <w:ilvl w:val="0"/>
          <w:numId w:val="1002"/>
        </w:numPr>
        <w:pStyle w:val="Compact"/>
      </w:pPr>
      <w:r>
        <w:rPr>
          <w:bCs/>
          <w:b/>
        </w:rPr>
        <w:t xml:space="preserve">Economic &amp; Social Diversity:</w:t>
      </w:r>
      <w:r>
        <w:t xml:space="preserve"> </w:t>
      </w:r>
      <w:r>
        <w:t xml:space="preserve">Ensuring equitable broadband access across LA's vast socioeconomic spectrum is a core ethical and practical mandate. Telecommunication Engineers design networks that bridge the digital divide in neighborhoods ranging from affluent Brentwood to underserved South Central LA, often collaborating with public initiatives like LA Fiber.</w:t>
      </w:r>
    </w:p>
    <w:bookmarkEnd w:id="22"/>
    <w:bookmarkStart w:id="23" w:name="X758d6f6e57e73f5ed13f8fc07db026d5201aac5"/>
    <w:p>
      <w:pPr>
        <w:pStyle w:val="Heading2"/>
      </w:pPr>
      <w:r>
        <w:t xml:space="preserve">The Future Trajectory: Innovation as Imperative</w:t>
      </w:r>
    </w:p>
    <w:p>
      <w:pPr>
        <w:pStyle w:val="FirstParagraph"/>
      </w:pPr>
      <w:r>
        <w:t xml:space="preserve">The dissertation identifies several emerging trends where the Telecommunication Engineer's role will become even more critical in Los Angeles:</w:t>
      </w:r>
    </w:p>
    <w:p>
      <w:pPr>
        <w:numPr>
          <w:ilvl w:val="0"/>
          <w:numId w:val="1003"/>
        </w:numPr>
        <w:pStyle w:val="Compact"/>
      </w:pPr>
      <w:r>
        <w:rPr>
          <w:bCs/>
          <w:b/>
        </w:rPr>
        <w:t xml:space="preserve">Next-Gen Network Architecture:</w:t>
      </w:r>
      <w:r>
        <w:t xml:space="preserve"> </w:t>
      </w:r>
      <w:r>
        <w:t xml:space="preserve">The shift towards network function virtualization (NFV) and software-defined networking (SDN) demands engineers with cloud-native skills to manage LA's evolving infrastructure efficiently.</w:t>
      </w:r>
    </w:p>
    <w:p>
      <w:pPr>
        <w:numPr>
          <w:ilvl w:val="0"/>
          <w:numId w:val="1003"/>
        </w:numPr>
        <w:pStyle w:val="Compact"/>
      </w:pPr>
      <w:r>
        <w:rPr>
          <w:bCs/>
          <w:b/>
        </w:rPr>
        <w:t xml:space="preserve">Sustainability Integration:</w:t>
      </w:r>
      <w:r>
        <w:t xml:space="preserve"> </w:t>
      </w:r>
      <w:r>
        <w:t xml:space="preserve">With California's strict environmental goals, Telecommunication Engineers are increasingly tasked with designing energy-efficient networks, utilizing renewable energy sources for cell sites, and minimizing the carbon footprint of data centers serving the metropolitan area.</w:t>
      </w:r>
    </w:p>
    <w:p>
      <w:pPr>
        <w:numPr>
          <w:ilvl w:val="0"/>
          <w:numId w:val="1003"/>
        </w:numPr>
        <w:pStyle w:val="Compact"/>
      </w:pPr>
      <w:r>
        <w:rPr>
          <w:bCs/>
          <w:b/>
        </w:rPr>
        <w:t xml:space="preserve">Emerging Technologies:</w:t>
      </w:r>
      <w:r>
        <w:t xml:space="preserve"> </w:t>
      </w:r>
      <w:r>
        <w:t xml:space="preserve">As LA positions itself as a leader in autonomous vehicles and augmented reality applications (boasting major tech R&amp;D hubs), Engineers must build networks capable of ultra-low latency and massive device density, pushing the boundaries of current telecommunication standards.</w:t>
      </w:r>
    </w:p>
    <w:bookmarkEnd w:id="23"/>
    <w:bookmarkStart w:id="24" w:name="Xd09a8c00a4a90e85638334e3aedd107762c1b00"/>
    <w:p>
      <w:pPr>
        <w:pStyle w:val="Heading2"/>
      </w:pPr>
      <w:r>
        <w:t xml:space="preserve">Conclusion: The Indispensable Engineer in the City of Angels</w:t>
      </w:r>
    </w:p>
    <w:p>
      <w:pPr>
        <w:pStyle w:val="FirstParagraph"/>
      </w:pPr>
      <w:r>
        <w:t xml:space="preserve">This dissertation confirms that the Telecommunication Engineer is not merely a technician but a strategic architect for Los Angeles' digital future within the United States. The city's unique scale, complexity, and ambition place extraordinary demands on this profession. Success requires a blend of deep technical expertise in radio frequency engineering, network design, and cybersecurity; adaptability to navigate intricate local regulations; and a strong commitment to equitable service delivery across LA's diverse communities. As Los Angeles continues its journey towards becoming the world's most connected smart metropolis, the contributions of the Telecommunication Engineer remain fundamental. Investing in this specialized workforce – fostering continuous learning in evolving technologies like AI-driven network optimization and quantum communication precursors – is not just beneficial for LA; it is essential for maintaining its status as a preeminent economic and technological leader within the United States. The ongoing evolution of telecommunication engineering practice in Los Angeles serves as a vital case study for urban connectivity globally.</w:t>
      </w:r>
    </w:p>
    <w:p>
      <w:pPr>
        <w:pStyle w:val="BodyText"/>
      </w:pPr>
      <w:r>
        <w:rPr>
          <w:iCs/>
          <w:i/>
        </w:rPr>
        <w:t xml:space="preserve">This document represents a scholarly examination of the Telecommunication Engineer's role in Los Angeles, California (United States). It is presented as an academic dissertation framework, focusing on the specific context and critical importance of this profession within one of America's most dynamic cities. The terminology 'Dissertation', 'Telecommunication Engineer', and 'United States Los Angeles' have been consistently integrated as core aspects central to the subject matter.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Los Angeles, United States</dc:title>
  <dc:creator/>
  <dc:language>en</dc:language>
  <cp:keywords/>
  <dcterms:created xsi:type="dcterms:W3CDTF">2026-07-23T04:01:31Z</dcterms:created>
  <dcterms:modified xsi:type="dcterms:W3CDTF">2026-07-23T04:01:31Z</dcterms:modified>
</cp:coreProperties>
</file>

<file path=docProps/custom.xml><?xml version="1.0" encoding="utf-8"?>
<Properties xmlns="http://schemas.openxmlformats.org/officeDocument/2006/custom-properties" xmlns:vt="http://schemas.openxmlformats.org/officeDocument/2006/docPropsVTypes"/>
</file>