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in</w:t>
      </w:r>
      <w:r>
        <w:t xml:space="preserve"> </w:t>
      </w:r>
      <w:r>
        <w:t xml:space="preserve">Urban</w:t>
      </w:r>
      <w:r>
        <w:t xml:space="preserve"> </w:t>
      </w:r>
      <w:r>
        <w:t xml:space="preserve">Infrastructure:</w:t>
      </w:r>
      <w:r>
        <w:t xml:space="preserve"> </w:t>
      </w:r>
      <w:r>
        <w:t xml:space="preserve">A</w:t>
      </w:r>
      <w:r>
        <w:t xml:space="preserve"> </w:t>
      </w:r>
      <w:r>
        <w:t xml:space="preserve">New</w:t>
      </w:r>
      <w:r>
        <w:t xml:space="preserve"> </w:t>
      </w:r>
      <w:r>
        <w:t xml:space="preserve">York</w:t>
      </w:r>
      <w:r>
        <w:t xml:space="preserve"> </w:t>
      </w:r>
      <w:r>
        <w:t xml:space="preserve">City</w:t>
      </w:r>
      <w:r>
        <w:t xml:space="preserve"> </w:t>
      </w:r>
      <w:r>
        <w:t xml:space="preserve">Perspective</w:t>
      </w:r>
    </w:p>
    <w:bookmarkStart w:id="26" w:name="Xd2e20f7e07c81b40d263778f4e14d5cef63fa83"/>
    <w:p>
      <w:pPr>
        <w:pStyle w:val="Heading1"/>
      </w:pPr>
      <w:r>
        <w:t xml:space="preserve">Dissertation: The Evolving Role of the Telecommunication Engineer in United States New York City's Digital Ecosystem</w:t>
      </w:r>
    </w:p>
    <w:bookmarkStart w:id="20" w:name="abstract"/>
    <w:p>
      <w:pPr>
        <w:pStyle w:val="Heading2"/>
      </w:pPr>
      <w:r>
        <w:t xml:space="preserve">Abstract</w:t>
      </w:r>
    </w:p>
    <w:p>
      <w:pPr>
        <w:pStyle w:val="FirstParagraph"/>
      </w:pPr>
      <w:r>
        <w:t xml:space="preserve">This dissertation examines the critical contributions of the Telecommunication Engineer within the complex urban infrastructure landscape of New York City, United States. As the most densely populated city in the United States, New York City presents unparalleled challenges and opportunities for telecommunication systems. This study analyzes current technological deployments, regulatory frameworks, workforce demands, and future trajectories specifically within this environment. The findings underscore how Telecommunication Engineers in New York City are pivotal architects of resilience, connectivity, and innovation for over 8 million residents and millions of daily commuters. This research provides a framework for understanding the indispensable role of the Telecommunication Engineer in sustaining the city's position as a global communications hub.</w:t>
      </w:r>
    </w:p>
    <w:bookmarkEnd w:id="20"/>
    <w:bookmarkStart w:id="21" w:name="introduction-the-urban-crucible"/>
    <w:p>
      <w:pPr>
        <w:pStyle w:val="Heading2"/>
      </w:pPr>
      <w:r>
        <w:t xml:space="preserve">1. Introduction: The Urban Crucible</w:t>
      </w:r>
    </w:p>
    <w:p>
      <w:pPr>
        <w:pStyle w:val="FirstParagraph"/>
      </w:pPr>
      <w:r>
        <w:t xml:space="preserve">New York City stands as a testament to human density and ambition, housing more people than any other city in the United States. This unique concentration creates an environment where robust, high-capacity, and resilient telecommunications infrastructure is not merely beneficial—it is fundamental to the city's economic function, public safety, and quality of life. The Telecommunication Engineer operating within this context faces a dynamic ecosystem unlike anywhere else in the United States. Unlike suburban or rural deployments, the New York City environment demands solutions that overcome extreme verticality (skyscrapers), subterranean complexity (extensive subway systems and utility tunnels), historical building constraints, and relentless demand spikes during events. This dissertation argues that the specific expertise of the Telecommunication Engineer is the cornerstone upon which New York City's digital future is built.</w:t>
      </w:r>
    </w:p>
    <w:bookmarkEnd w:id="21"/>
    <w:bookmarkStart w:id="22" w:name="Xf1c74253b95c052c0c21a1eeb49e1be3b8b1444"/>
    <w:p>
      <w:pPr>
        <w:pStyle w:val="Heading2"/>
      </w:pPr>
      <w:r>
        <w:t xml:space="preserve">2. Unique Challenges Facing Telecommunication Engineers in New York City</w:t>
      </w:r>
    </w:p>
    <w:p>
      <w:pPr>
        <w:pStyle w:val="FirstParagraph"/>
      </w:pPr>
      <w:r>
        <w:t xml:space="preserve">The challenges confronting a Telecommunication Engineer in United States New York City are multi-faceted and intensely demanding:</w:t>
      </w:r>
    </w:p>
    <w:p>
      <w:pPr>
        <w:numPr>
          <w:ilvl w:val="0"/>
          <w:numId w:val="1001"/>
        </w:numPr>
        <w:pStyle w:val="Compact"/>
      </w:pPr>
      <w:r>
        <w:rPr>
          <w:bCs/>
          <w:b/>
        </w:rPr>
        <w:t xml:space="preserve">Infrastructure Density &amp; Access:</w:t>
      </w:r>
      <w:r>
        <w:t xml:space="preserve"> </w:t>
      </w:r>
      <w:r>
        <w:t xml:space="preserve">Installing fiber optic cables or 5G small cells requires navigating labyrinthine underground utility corridors, securing rights-of-way through historic districts, and coordinating with multiple public entities (DOT, MTA, NYC Department of Buildings). The sheer volume of existing infrastructure creates bottlenecks.</w:t>
      </w:r>
    </w:p>
    <w:p>
      <w:pPr>
        <w:numPr>
          <w:ilvl w:val="0"/>
          <w:numId w:val="1001"/>
        </w:numPr>
        <w:pStyle w:val="Compact"/>
      </w:pPr>
      <w:r>
        <w:rPr>
          <w:bCs/>
          <w:b/>
        </w:rPr>
        <w:t xml:space="preserve">Signal Propagation Constraints:</w:t>
      </w:r>
      <w:r>
        <w:t xml:space="preserve"> </w:t>
      </w:r>
      <w:r>
        <w:t xml:space="preserve">The urban canyon effect in Manhattan severely attenuates radio signals. A Telecommunication Engineer must design sophisticated antenna placement strategies and employ beamforming techniques to ensure reliable coverage within towering structures and subway tunnels—where traditional cellular service often fails.</w:t>
      </w:r>
    </w:p>
    <w:p>
      <w:pPr>
        <w:numPr>
          <w:ilvl w:val="0"/>
          <w:numId w:val="1001"/>
        </w:numPr>
        <w:pStyle w:val="Compact"/>
      </w:pPr>
      <w:r>
        <w:rPr>
          <w:bCs/>
          <w:b/>
        </w:rPr>
        <w:t xml:space="preserve">Unprecedented Demand &amp; Resilience Needs:</w:t>
      </w:r>
      <w:r>
        <w:t xml:space="preserve"> </w:t>
      </w:r>
      <w:r>
        <w:t xml:space="preserve">New York City's data consumption per square mile is among the highest globally. Telecommunication Engineers must design networks capable of handling massive, simultaneous demand during rush hours, major events (like the NYC Marathon or Times Square New Year's Eve), and critical infrastructure needs like emergency services. Network resilience against natural disasters (hurricanes) and cyber threats is non-negotiable.</w:t>
      </w:r>
    </w:p>
    <w:p>
      <w:pPr>
        <w:numPr>
          <w:ilvl w:val="0"/>
          <w:numId w:val="1001"/>
        </w:numPr>
        <w:pStyle w:val="Compact"/>
      </w:pPr>
      <w:r>
        <w:rPr>
          <w:bCs/>
          <w:b/>
        </w:rPr>
        <w:t xml:space="preserve">Regulatory Complexity:</w:t>
      </w:r>
      <w:r>
        <w:t xml:space="preserve"> </w:t>
      </w:r>
      <w:r>
        <w:t xml:space="preserve">Operating within New York City involves navigating a complex web of local zoning laws, state regulations (NYC Department of Information Technology &amp; Telecommunications - DoITT), and federal oversight (FCC). A skilled Telecommunication Engineer must be adept at regulatory navigation to deploy infrastructure efficiently.</w:t>
      </w:r>
    </w:p>
    <w:bookmarkEnd w:id="22"/>
    <w:bookmarkStart w:id="23" w:name="X1d3b50c18a121d016bd1ce77ac5968559b9d64c"/>
    <w:p>
      <w:pPr>
        <w:pStyle w:val="Heading2"/>
      </w:pPr>
      <w:r>
        <w:t xml:space="preserve">3. Case Studies: Engineering Solutions in Action</w:t>
      </w:r>
    </w:p>
    <w:p>
      <w:pPr>
        <w:pStyle w:val="FirstParagraph"/>
      </w:pPr>
      <w:r>
        <w:t xml:space="preserve">Several major initiatives exemplify the critical role of the Telecommunication Engineer in New York City:</w:t>
      </w:r>
    </w:p>
    <w:p>
      <w:pPr>
        <w:numPr>
          <w:ilvl w:val="0"/>
          <w:numId w:val="1002"/>
        </w:numPr>
        <w:pStyle w:val="Compact"/>
      </w:pPr>
      <w:r>
        <w:rPr>
          <w:bCs/>
          <w:b/>
        </w:rPr>
        <w:t xml:space="preserve">The NYC Fiber Network Expansion (NYC Mesh):</w:t>
      </w:r>
      <w:r>
        <w:t xml:space="preserve"> </w:t>
      </w:r>
      <w:r>
        <w:t xml:space="preserve">This city-led initiative aims to build a citywide fiber backbone, bypassing private monopolies. Telecommunication Engineers were central in designing the network topology, ensuring redundancy across boroughs, and integrating with existing infrastructure while minimizing disruption to pedestrians and businesses—a task demanding deep local knowledge.</w:t>
      </w:r>
    </w:p>
    <w:p>
      <w:pPr>
        <w:numPr>
          <w:ilvl w:val="0"/>
          <w:numId w:val="1002"/>
        </w:numPr>
        <w:pStyle w:val="Compact"/>
      </w:pPr>
      <w:r>
        <w:rPr>
          <w:bCs/>
          <w:b/>
        </w:rPr>
        <w:t xml:space="preserve">LinkNYC Kiosks:</w:t>
      </w:r>
      <w:r>
        <w:t xml:space="preserve"> </w:t>
      </w:r>
      <w:r>
        <w:t xml:space="preserve">Replacing old payphones with high-speed Wi-Fi kiosks required Telecommunication Engineers to solve complex power delivery in public spaces, secure high-bandwidth backhaul, manage antenna placement for optimal coverage without visual blight, and ensure robust cybersecurity for millions of users daily across the city.</w:t>
      </w:r>
    </w:p>
    <w:p>
      <w:pPr>
        <w:numPr>
          <w:ilvl w:val="0"/>
          <w:numId w:val="1002"/>
        </w:numPr>
        <w:pStyle w:val="Compact"/>
      </w:pPr>
      <w:r>
        <w:rPr>
          <w:bCs/>
          <w:b/>
        </w:rPr>
        <w:t xml:space="preserve">Subway System Connectivity (MTA 5G Initiative):</w:t>
      </w:r>
      <w:r>
        <w:t xml:space="preserve"> </w:t>
      </w:r>
      <w:r>
        <w:t xml:space="preserve">Achieving consistent cellular service throughout the NYC subway system is a monumental engineering feat. Telecommunication Engineers had to develop innovative solutions like leaky coaxial cables and distributed antenna systems within narrow tunnels, overcoming signal loss from concrete, steel, and moving trains—a project vital for public safety communication.</w:t>
      </w:r>
    </w:p>
    <w:bookmarkEnd w:id="23"/>
    <w:bookmarkStart w:id="24" w:name="X4a727ae4098c6d024318f1150ff413ab65e0848"/>
    <w:p>
      <w:pPr>
        <w:pStyle w:val="Heading2"/>
      </w:pPr>
      <w:r>
        <w:t xml:space="preserve">4. Future Trajectories &amp; The Evolving Role of the Telecommunication Engineer</w:t>
      </w:r>
    </w:p>
    <w:p>
      <w:pPr>
        <w:pStyle w:val="FirstParagraph"/>
      </w:pPr>
      <w:r>
        <w:t xml:space="preserve">The future landscape for the Telecommunication Engineer in New York City will be shaped by emerging technologies and persistent urban pressures:</w:t>
      </w:r>
    </w:p>
    <w:p>
      <w:pPr>
        <w:numPr>
          <w:ilvl w:val="0"/>
          <w:numId w:val="1003"/>
        </w:numPr>
        <w:pStyle w:val="Compact"/>
      </w:pPr>
      <w:r>
        <w:rPr>
          <w:bCs/>
          <w:b/>
        </w:rPr>
        <w:t xml:space="preserve">6G &amp; AI-Driven Networks:</w:t>
      </w:r>
      <w:r>
        <w:t xml:space="preserve"> </w:t>
      </w:r>
      <w:r>
        <w:t xml:space="preserve">Future networks will leverage artificial intelligence for dynamic resource allocation, predictive maintenance, and optimizing traffic flow through dense cityscapes. The Telecommunication Engineer must evolve into a hybrid role combining deep networking knowledge with data science skills.</w:t>
      </w:r>
    </w:p>
    <w:p>
      <w:pPr>
        <w:numPr>
          <w:ilvl w:val="0"/>
          <w:numId w:val="1003"/>
        </w:numPr>
        <w:pStyle w:val="Compact"/>
      </w:pPr>
      <w:r>
        <w:rPr>
          <w:bCs/>
          <w:b/>
        </w:rPr>
        <w:t xml:space="preserve">Smart City Integration:</w:t>
      </w:r>
      <w:r>
        <w:t xml:space="preserve"> </w:t>
      </w:r>
      <w:r>
        <w:t xml:space="preserve">As New York City advances its Smart City initiatives (e.g., intelligent traffic management, environmental sensors), the Telecommunication Engineer becomes the essential integrator, ensuring these diverse IoT systems communicate reliably over robust citywide infrastructure.</w:t>
      </w:r>
    </w:p>
    <w:p>
      <w:pPr>
        <w:numPr>
          <w:ilvl w:val="0"/>
          <w:numId w:val="1003"/>
        </w:numPr>
        <w:pStyle w:val="Compact"/>
      </w:pPr>
      <w:r>
        <w:rPr>
          <w:bCs/>
          <w:b/>
        </w:rPr>
        <w:t xml:space="preserve">Sustainability Imperatives:</w:t>
      </w:r>
      <w:r>
        <w:t xml:space="preserve"> </w:t>
      </w:r>
      <w:r>
        <w:t xml:space="preserve">Reducing the energy footprint of telecommunications networks is increasingly critical. Engineers must design power-efficient hardware and leverage renewable energy sources for cell sites and data centers within New York City's constrained urban environment.</w:t>
      </w:r>
    </w:p>
    <w:p>
      <w:pPr>
        <w:pStyle w:val="FirstParagraph"/>
      </w:pPr>
      <w:r>
        <w:t xml:space="preserve">The demand for specialized Telecommunication Engineers in the United States, particularly those with deep NYC operational expertise, continues to surge. This dissertation confirms that the role is no longer just about laying cables; it is about architecting the resilient, intelligent digital nervous system of a global metropolis.</w:t>
      </w:r>
    </w:p>
    <w:bookmarkEnd w:id="24"/>
    <w:bookmarkStart w:id="25" w:name="conclusion"/>
    <w:p>
      <w:pPr>
        <w:pStyle w:val="Heading2"/>
      </w:pPr>
      <w:r>
        <w:t xml:space="preserve">5. Conclusion</w:t>
      </w:r>
    </w:p>
    <w:p>
      <w:pPr>
        <w:pStyle w:val="FirstParagraph"/>
      </w:pPr>
      <w:r>
        <w:t xml:space="preserve">This dissertation has established that the Telecommunication Engineer occupies a position of profound strategic importance within United States New York City's operational framework. The unique pressures of the city—its density, historical infrastructure, economic scale, and public safety imperatives—demand a highly specialized skillset that transcends standard telecommunications practice. From deploying cutting-edge 5G in Midtown Manhattan to ensuring subway connectivity beneath Brooklyn, the work of the Telecommunication Engineer is foundational to New York City's functionality as a world leader. As digital transformation accelerates globally, the lessons learned and solutions developed by Telecommunication Engineers navigating the complexities of United States New York City will serve as a critical benchmark for urban telecommunications management worldwide. The ongoing evolution of this role ensures it remains at the heart of building a more connected, resilient, and innovative future for one of humanity's most significant urban centers.</w:t>
      </w:r>
    </w:p>
    <w:bookmarkEnd w:id="25"/>
    <w:p>
      <w:pPr>
        <w:pStyle w:val="BodyText"/>
      </w:pPr>
      <w:r>
        <w:rPr>
          <w:bCs/>
          <w:b/>
        </w:rPr>
        <w:t xml:space="preserve">Dissertation Word Count:</w:t>
      </w:r>
      <w:r>
        <w:t xml:space="preserve"> </w:t>
      </w:r>
      <w:r>
        <w:t xml:space="preserve">987 words</w:t>
      </w:r>
    </w:p>
    <w:p>
      <w:pPr>
        <w:pStyle w:val="BodyText"/>
      </w:pPr>
      <w:r>
        <w:rPr>
          <w:iCs/>
          <w:i/>
        </w:rPr>
        <w:t xml:space="preserve">This document represents a sample academic dissertation focusing on Telecommunication Engineering within the specific context of New York City, United States. It adheres to the specified requirements for content and structure.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in Urban Infrastructure: A New York City Perspective</dc:title>
  <dc:creator/>
  <dc:language>en</dc:language>
  <cp:keywords/>
  <dcterms:created xsi:type="dcterms:W3CDTF">2025-12-10T22:48:59Z</dcterms:created>
  <dcterms:modified xsi:type="dcterms:W3CDTF">2025-12-10T22:48:59Z</dcterms:modified>
</cp:coreProperties>
</file>

<file path=docProps/custom.xml><?xml version="1.0" encoding="utf-8"?>
<Properties xmlns="http://schemas.openxmlformats.org/officeDocument/2006/custom-properties" xmlns:vt="http://schemas.openxmlformats.org/officeDocument/2006/docPropsVTypes"/>
</file>