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f6e6d20eadfc2baf295562e06636cca0c5bbbfb"/>
    <w:p>
      <w:pPr>
        <w:pStyle w:val="Heading1"/>
      </w:pPr>
      <w:r>
        <w:t xml:space="preserve">A Dissertation on the Critical Role of the UX UI Designer in Shaping Digital Experiences within South Africa Cape Town</w:t>
      </w:r>
    </w:p>
    <w:p>
      <w:pPr>
        <w:pStyle w:val="FirstParagraph"/>
      </w:pPr>
      <w:r>
        <w:t xml:space="preserve">This dissertation investigates the evolving significance of the</w:t>
      </w:r>
      <w:r>
        <w:t xml:space="preserve"> </w:t>
      </w:r>
      <w:r>
        <w:rPr>
          <w:bCs/>
          <w:b/>
        </w:rPr>
        <w:t xml:space="preserve">UX UI Designer</w:t>
      </w:r>
      <w:r>
        <w:t xml:space="preserve"> </w:t>
      </w:r>
      <w:r>
        <w:t xml:space="preserve">within the dynamic digital landscape of</w:t>
      </w:r>
      <w:r>
        <w:t xml:space="preserve"> </w:t>
      </w:r>
      <w:r>
        <w:rPr>
          <w:bCs/>
          <w:b/>
        </w:rPr>
        <w:t xml:space="preserve">South Africa Cape Town</w:t>
      </w:r>
      <w:r>
        <w:t xml:space="preserve">. As Cape Town emerges as a leading technology and innovation hub on the African continent, often referred to as "Silicon Cape," the demand for skilled professionals who can create intuitive, accessible, and culturally resonant digital products has never been more critical. This study argues that the</w:t>
      </w:r>
      <w:r>
        <w:t xml:space="preserve"> </w:t>
      </w:r>
      <w:r>
        <w:rPr>
          <w:bCs/>
          <w:b/>
        </w:rPr>
        <w:t xml:space="preserve">UX UI Designer</w:t>
      </w:r>
      <w:r>
        <w:t xml:space="preserve"> </w:t>
      </w:r>
      <w:r>
        <w:t xml:space="preserve">is not merely a role but a strategic imperative for businesses aiming to succeed in the unique socio-economic and technological context of</w:t>
      </w:r>
      <w:r>
        <w:t xml:space="preserve"> </w:t>
      </w:r>
      <w:r>
        <w:rPr>
          <w:bCs/>
          <w:b/>
        </w:rPr>
        <w:t xml:space="preserve">South Africa Cape Town</w:t>
      </w:r>
      <w:r>
        <w:t xml:space="preserve">.</w:t>
      </w:r>
    </w:p>
    <w:bookmarkStart w:id="20" w:name="Xaaf953134d148c2c9864b3b0083aafdd6974b4c"/>
    <w:p>
      <w:pPr>
        <w:pStyle w:val="Heading2"/>
      </w:pPr>
      <w:r>
        <w:t xml:space="preserve">The South Africa Cape Town Context: A Nexus for Digital Innovation</w:t>
      </w:r>
    </w:p>
    <w:p>
      <w:pPr>
        <w:pStyle w:val="FirstParagraph"/>
      </w:pPr>
      <w:r>
        <w:rPr>
          <w:bCs/>
          <w:b/>
        </w:rPr>
        <w:t xml:space="preserve">South Africa Cape Town</w:t>
      </w:r>
      <w:r>
        <w:t xml:space="preserve"> </w:t>
      </w:r>
      <w:r>
        <w:t xml:space="preserve">boasts a vibrant tech ecosystem characterized by startups, established enterprises, government digital transformation initiatives (like the National Digital Transformation Strategy), and a diverse population with varying levels of digital literacy. The city's position as a gateway to Africa presents immense opportunities but also complex challenges. These include significant infrastructure disparities (particularly in internet connectivity and device access across urban and peri-urban areas), a rich tapestry of languages (including isiXhosa, isiZulu, Afrikaans, English), and the need for solutions that address local socio-economic realities – from financial inclusion to healthcare access. A</w:t>
      </w:r>
      <w:r>
        <w:t xml:space="preserve"> </w:t>
      </w:r>
      <w:r>
        <w:rPr>
          <w:bCs/>
          <w:b/>
        </w:rPr>
        <w:t xml:space="preserve">UX UI Designer</w:t>
      </w:r>
      <w:r>
        <w:t xml:space="preserve"> </w:t>
      </w:r>
      <w:r>
        <w:t xml:space="preserve">operating effectively in</w:t>
      </w:r>
      <w:r>
        <w:t xml:space="preserve"> </w:t>
      </w:r>
      <w:r>
        <w:rPr>
          <w:bCs/>
          <w:b/>
        </w:rPr>
        <w:t xml:space="preserve">South Africa Cape Town</w:t>
      </w:r>
      <w:r>
        <w:t xml:space="preserve"> </w:t>
      </w:r>
      <w:r>
        <w:t xml:space="preserve">must deeply understand these contextual factors to move beyond generic global design patterns.</w:t>
      </w:r>
    </w:p>
    <w:bookmarkEnd w:id="20"/>
    <w:bookmarkStart w:id="21" w:name="X36022765d86c0fbbc576659240c39af0f3a9da6"/>
    <w:p>
      <w:pPr>
        <w:pStyle w:val="Heading2"/>
      </w:pPr>
      <w:r>
        <w:t xml:space="preserve">The Imperative of the UX UI Designer: Beyond Aesthetics</w:t>
      </w:r>
    </w:p>
    <w:p>
      <w:pPr>
        <w:pStyle w:val="FirstParagraph"/>
      </w:pPr>
      <w:r>
        <w:t xml:space="preserve">The role of the</w:t>
      </w:r>
      <w:r>
        <w:t xml:space="preserve"> </w:t>
      </w:r>
      <w:r>
        <w:rPr>
          <w:bCs/>
          <w:b/>
        </w:rPr>
        <w:t xml:space="preserve">UX UI Designer</w:t>
      </w:r>
      <w:r>
        <w:t xml:space="preserve"> </w:t>
      </w:r>
      <w:r>
        <w:t xml:space="preserve">transcends creating visually pleasing interfaces. It is fundamentally about solving real human problems within a specific environment. In</w:t>
      </w:r>
      <w:r>
        <w:t xml:space="preserve"> </w:t>
      </w:r>
      <w:r>
        <w:rPr>
          <w:bCs/>
          <w:b/>
        </w:rPr>
        <w:t xml:space="preserve">South Africa Cape Town</w:t>
      </w:r>
      <w:r>
        <w:t xml:space="preserve">, a successful</w:t>
      </w:r>
      <w:r>
        <w:t xml:space="preserve"> </w:t>
      </w:r>
      <w:r>
        <w:rPr>
          <w:bCs/>
          <w:b/>
        </w:rPr>
        <w:t xml:space="preserve">UX UI Designer</w:t>
      </w:r>
      <w:r>
        <w:t xml:space="preserve"> </w:t>
      </w:r>
      <w:r>
        <w:t xml:space="preserve">must prioritize:</w:t>
      </w:r>
    </w:p>
    <w:p>
      <w:pPr>
        <w:numPr>
          <w:ilvl w:val="0"/>
          <w:numId w:val="1001"/>
        </w:numPr>
        <w:pStyle w:val="Compact"/>
      </w:pPr>
      <w:r>
        <w:rPr>
          <w:bCs/>
          <w:b/>
        </w:rPr>
        <w:t xml:space="preserve">Cultural Sensitivity &amp; Inclusivity:</w:t>
      </w:r>
      <w:r>
        <w:t xml:space="preserve"> </w:t>
      </w:r>
      <w:r>
        <w:t xml:space="preserve">Designing for a multilingual, multicultural user base requires understanding local nuances, values, and communication styles. A well-executed design in Cape Town might incorporate familiar local imagery or ensure intuitive navigation for users less accustomed to complex digital interactions.</w:t>
      </w:r>
    </w:p>
    <w:p>
      <w:pPr>
        <w:numPr>
          <w:ilvl w:val="0"/>
          <w:numId w:val="1001"/>
        </w:numPr>
        <w:pStyle w:val="Compact"/>
      </w:pPr>
      <w:r>
        <w:rPr>
          <w:bCs/>
          <w:b/>
        </w:rPr>
        <w:t xml:space="preserve">Accessibility &amp; Affordability:</w:t>
      </w:r>
      <w:r>
        <w:t xml:space="preserve"> </w:t>
      </w:r>
      <w:r>
        <w:t xml:space="preserve">Considering the prevalence of low-cost devices and variable network speeds (especially outside central business districts), a</w:t>
      </w:r>
      <w:r>
        <w:t xml:space="preserve"> </w:t>
      </w:r>
      <w:r>
        <w:rPr>
          <w:bCs/>
          <w:b/>
        </w:rPr>
        <w:t xml:space="preserve">UX UI Designer</w:t>
      </w:r>
      <w:r>
        <w:t xml:space="preserve"> </w:t>
      </w:r>
      <w:r>
        <w:t xml:space="preserve">must champion performance optimization, offline functionality, and clear typography – ensuring the product works well for users with limited bandwidth or older technology.</w:t>
      </w:r>
    </w:p>
    <w:p>
      <w:pPr>
        <w:numPr>
          <w:ilvl w:val="0"/>
          <w:numId w:val="1001"/>
        </w:numPr>
        <w:pStyle w:val="Compact"/>
      </w:pPr>
      <w:r>
        <w:rPr>
          <w:bCs/>
          <w:b/>
        </w:rPr>
        <w:t xml:space="preserve">Solving Local Problems:</w:t>
      </w:r>
      <w:r>
        <w:t xml:space="preserve"> </w:t>
      </w:r>
      <w:r>
        <w:t xml:space="preserve">The most impactful digital solutions in Cape Town address local pain points. A</w:t>
      </w:r>
      <w:r>
        <w:t xml:space="preserve"> </w:t>
      </w:r>
      <w:r>
        <w:rPr>
          <w:bCs/>
          <w:b/>
        </w:rPr>
        <w:t xml:space="preserve">UX UI Designer</w:t>
      </w:r>
      <w:r>
        <w:t xml:space="preserve"> </w:t>
      </w:r>
      <w:r>
        <w:t xml:space="preserve">working on a fintech app must understand the nuances of informal financial systems; one designing a government service portal must consider accessibility for elderly users or those with limited English proficiency.</w:t>
      </w:r>
    </w:p>
    <w:bookmarkEnd w:id="21"/>
    <w:bookmarkStart w:id="22" w:name="X3b25cb7369d9ee510d0f8aed526fd966b80d867"/>
    <w:p>
      <w:pPr>
        <w:pStyle w:val="Heading2"/>
      </w:pPr>
      <w:r>
        <w:t xml:space="preserve">The Current Landscape and Challenges in Cape Town</w:t>
      </w:r>
    </w:p>
    <w:p>
      <w:pPr>
        <w:pStyle w:val="FirstParagraph"/>
      </w:pPr>
      <w:r>
        <w:t xml:space="preserve">The demand for proficient</w:t>
      </w:r>
      <w:r>
        <w:t xml:space="preserve"> </w:t>
      </w:r>
      <w:r>
        <w:rPr>
          <w:bCs/>
          <w:b/>
        </w:rPr>
        <w:t xml:space="preserve">UX UI Designer</w:t>
      </w:r>
      <w:r>
        <w:t xml:space="preserve"> </w:t>
      </w:r>
      <w:r>
        <w:t xml:space="preserve">roles in</w:t>
      </w:r>
      <w:r>
        <w:t xml:space="preserve"> </w:t>
      </w:r>
      <w:r>
        <w:rPr>
          <w:bCs/>
          <w:b/>
        </w:rPr>
        <w:t xml:space="preserve">South Africa Cape Town</w:t>
      </w:r>
      <w:r>
        <w:t xml:space="preserve"> </w:t>
      </w:r>
      <w:r>
        <w:t xml:space="preserve">is rapidly outpacing supply. While universities like UCT and Stellenbosch University offer relevant programs, industry often reports a gap between academic training and the practical, context-specific skills needed on the ground. Many local tech companies still prioritize visual design over comprehensive user research and usability testing – a critical oversight for success in Cape Town's complex market.</w:t>
      </w:r>
    </w:p>
    <w:p>
      <w:pPr>
        <w:pStyle w:val="BodyText"/>
      </w:pPr>
      <w:r>
        <w:t xml:space="preserve">Furthermore, challenges persist in fostering a strong local UX community capable of sharing best practices specific to</w:t>
      </w:r>
      <w:r>
        <w:t xml:space="preserve"> </w:t>
      </w:r>
      <w:r>
        <w:rPr>
          <w:bCs/>
          <w:b/>
        </w:rPr>
        <w:t xml:space="preserve">South Africa Cape Town</w:t>
      </w:r>
      <w:r>
        <w:t xml:space="preserve">. Events like the annual "Cape Tech Week" increasingly feature UX tracks, but sustained mentorship and professional development pathways tailored to the South African context remain underdeveloped compared to global hubs. This lack of localized knowledge transfer can lead to imported design solutions that fail in the Cape Town market.</w:t>
      </w:r>
    </w:p>
    <w:bookmarkEnd w:id="22"/>
    <w:bookmarkStart w:id="23" w:name="Xbe3dfe21ca5062243151fea7744bb006f5b396b"/>
    <w:p>
      <w:pPr>
        <w:pStyle w:val="Heading2"/>
      </w:pPr>
      <w:r>
        <w:t xml:space="preserve">Case Study: Success through Contextual Design</w:t>
      </w:r>
    </w:p>
    <w:p>
      <w:pPr>
        <w:pStyle w:val="FirstParagraph"/>
      </w:pPr>
      <w:r>
        <w:t xml:space="preserve">A compelling example within</w:t>
      </w:r>
      <w:r>
        <w:t xml:space="preserve"> </w:t>
      </w:r>
      <w:r>
        <w:rPr>
          <w:bCs/>
          <w:b/>
        </w:rPr>
        <w:t xml:space="preserve">South Africa Cape Town</w:t>
      </w:r>
      <w:r>
        <w:t xml:space="preserve"> </w:t>
      </w:r>
      <w:r>
        <w:t xml:space="preserve">is the redesign of a major local mobile banking application. Early versions, designed with global standards, failed to resonate. A dedicated team of</w:t>
      </w:r>
      <w:r>
        <w:t xml:space="preserve"> </w:t>
      </w:r>
      <w:r>
        <w:rPr>
          <w:bCs/>
          <w:b/>
        </w:rPr>
        <w:t xml:space="preserve">UX UI Designer</w:t>
      </w:r>
      <w:r>
        <w:t xml:space="preserve">s conducted extensive ethnographic research across diverse Cape Town communities – from affluent suburbs to informal settlements near the city limits. They discovered that users prioritized clear, step-by-step visual guidance over complex menus and needed features like voice navigation (for low literacy) and simplified transaction confirmation. By integrating these findings, the redesigned app saw a 40% increase in user retention among previously underserved segments, demonstrating the tangible business value of context-driven UX.</w:t>
      </w:r>
    </w:p>
    <w:bookmarkEnd w:id="23"/>
    <w:bookmarkStart w:id="24" w:name="X33ba92502f20c5856f064a4f8ad6e6b1d5f2764"/>
    <w:p>
      <w:pPr>
        <w:pStyle w:val="Heading2"/>
      </w:pPr>
      <w:r>
        <w:t xml:space="preserve">Recommendations for Strengthening the UX UI Designer Ecosystem in Cape Town</w:t>
      </w:r>
    </w:p>
    <w:p>
      <w:pPr>
        <w:pStyle w:val="FirstParagraph"/>
      </w:pPr>
      <w:r>
        <w:t xml:space="preserve">This dissertation proposes several actionable recommendations for stakeholders in</w:t>
      </w:r>
      <w:r>
        <w:t xml:space="preserve"> </w:t>
      </w:r>
      <w:r>
        <w:rPr>
          <w:bCs/>
          <w:b/>
        </w:rPr>
        <w:t xml:space="preserve">South Africa Cape Town</w:t>
      </w:r>
      <w:r>
        <w:t xml:space="preserve">:</w:t>
      </w:r>
    </w:p>
    <w:p>
      <w:pPr>
        <w:numPr>
          <w:ilvl w:val="0"/>
          <w:numId w:val="1002"/>
        </w:numPr>
        <w:pStyle w:val="Compact"/>
      </w:pPr>
      <w:r>
        <w:rPr>
          <w:bCs/>
          <w:b/>
        </w:rPr>
        <w:t xml:space="preserve">Industry-Academia Collaboration:</w:t>
      </w:r>
      <w:r>
        <w:t xml:space="preserve"> </w:t>
      </w:r>
      <w:r>
        <w:t xml:space="preserve">Universities should partner with local tech firms (e.g., through the Cape Innovation &amp; Technology Initiative - CITE) to develop curricula incorporating real-world South African case studies and mandatory local context modules for UX/UI students.</w:t>
      </w:r>
    </w:p>
    <w:p>
      <w:pPr>
        <w:numPr>
          <w:ilvl w:val="0"/>
          <w:numId w:val="1002"/>
        </w:numPr>
        <w:pStyle w:val="Compact"/>
      </w:pPr>
      <w:r>
        <w:rPr>
          <w:bCs/>
          <w:b/>
        </w:rPr>
        <w:t xml:space="preserve">National Professional Body Support:</w:t>
      </w:r>
      <w:r>
        <w:t xml:space="preserve"> </w:t>
      </w:r>
      <w:r>
        <w:t xml:space="preserve">The South African Institute of Architects (SAIA) or emerging UX bodies should establish dedicated chapters in Cape Town, fostering networking, local case study sharing, and ethical guidelines relevant to the South African environment.</w:t>
      </w:r>
    </w:p>
    <w:p>
      <w:pPr>
        <w:numPr>
          <w:ilvl w:val="0"/>
          <w:numId w:val="1002"/>
        </w:numPr>
        <w:pStyle w:val="Compact"/>
      </w:pPr>
      <w:r>
        <w:rPr>
          <w:bCs/>
          <w:b/>
        </w:rPr>
        <w:t xml:space="preserve">Investment in Local Research:</w:t>
      </w:r>
      <w:r>
        <w:t xml:space="preserve"> </w:t>
      </w:r>
      <w:r>
        <w:t xml:space="preserve">Companies based in</w:t>
      </w:r>
      <w:r>
        <w:t xml:space="preserve"> </w:t>
      </w:r>
      <w:r>
        <w:rPr>
          <w:bCs/>
          <w:b/>
        </w:rPr>
        <w:t xml:space="preserve">South Africa Cape Town</w:t>
      </w:r>
      <w:r>
        <w:t xml:space="preserve"> </w:t>
      </w:r>
      <w:r>
        <w:t xml:space="preserve">must prioritize investing in user research specific to their target markets within the city's diverse demographics, moving beyond assumptions.</w:t>
      </w:r>
    </w:p>
    <w:p>
      <w:pPr>
        <w:numPr>
          <w:ilvl w:val="0"/>
          <w:numId w:val="1002"/>
        </w:numPr>
        <w:pStyle w:val="Compact"/>
      </w:pPr>
      <w:r>
        <w:rPr>
          <w:bCs/>
          <w:b/>
        </w:rPr>
        <w:t xml:space="preserve">Mentorship Programs:</w:t>
      </w:r>
      <w:r>
        <w:t xml:space="preserve"> </w:t>
      </w:r>
      <w:r>
        <w:t xml:space="preserve">Establishing structured mentorship connecting experienced international and local</w:t>
      </w:r>
      <w:r>
        <w:t xml:space="preserve"> </w:t>
      </w:r>
      <w:r>
        <w:rPr>
          <w:bCs/>
          <w:b/>
        </w:rPr>
        <w:t xml:space="preserve">UX UI Designer</w:t>
      </w:r>
      <w:r>
        <w:t xml:space="preserve">s with emerging talent in Cape Town will accelerate knowledge transfer.</w:t>
      </w:r>
    </w:p>
    <w:bookmarkEnd w:id="24"/>
    <w:bookmarkStart w:id="25" w:name="Xd6982854cc7d5808afee18453479b201f5bd76f"/>
    <w:p>
      <w:pPr>
        <w:pStyle w:val="Heading2"/>
      </w:pPr>
      <w:r>
        <w:t xml:space="preserve">Conclusion: The Strategic Necessity of the Localized UX UI Designer</w:t>
      </w:r>
    </w:p>
    <w:p>
      <w:pPr>
        <w:pStyle w:val="FirstParagraph"/>
      </w:pPr>
      <w:r>
        <w:t xml:space="preserve">The future of digital success in</w:t>
      </w:r>
      <w:r>
        <w:t xml:space="preserve"> </w:t>
      </w:r>
      <w:r>
        <w:rPr>
          <w:bCs/>
          <w:b/>
        </w:rPr>
        <w:t xml:space="preserve">South Africa Cape Town</w:t>
      </w:r>
      <w:r>
        <w:t xml:space="preserve"> </w:t>
      </w:r>
      <w:r>
        <w:t xml:space="preserve">hinges on designing for people, not just technology. The role of the</w:t>
      </w:r>
      <w:r>
        <w:t xml:space="preserve"> </w:t>
      </w:r>
      <w:r>
        <w:rPr>
          <w:bCs/>
          <w:b/>
        </w:rPr>
        <w:t xml:space="preserve">UX UI Designer</w:t>
      </w:r>
      <w:r>
        <w:t xml:space="preserve">, when deeply embedded within the local context, becomes a powerful strategic asset. As this dissertation has demonstrated through analysis and case study, generic global design approaches are insufficient for the nuanced realities of Cape Town's users. Businesses that actively cultivate or hire</w:t>
      </w:r>
      <w:r>
        <w:t xml:space="preserve"> </w:t>
      </w:r>
      <w:r>
        <w:rPr>
          <w:bCs/>
          <w:b/>
        </w:rPr>
        <w:t xml:space="preserve">UX UI Designer</w:t>
      </w:r>
      <w:r>
        <w:t xml:space="preserve">s with a genuine understanding of</w:t>
      </w:r>
      <w:r>
        <w:t xml:space="preserve"> </w:t>
      </w:r>
      <w:r>
        <w:rPr>
          <w:bCs/>
          <w:b/>
        </w:rPr>
        <w:t xml:space="preserve">South Africa Cape Town</w:t>
      </w:r>
      <w:r>
        <w:t xml:space="preserve">'s cultural diversity, technological constraints, and user needs will be the ones to build truly sustainable, impactful, and widely adopted digital solutions. The growth of the tech sector in Cape Town cannot be separated from the quality and contextual intelligence of its</w:t>
      </w:r>
      <w:r>
        <w:t xml:space="preserve"> </w:t>
      </w:r>
      <w:r>
        <w:rPr>
          <w:bCs/>
          <w:b/>
        </w:rPr>
        <w:t xml:space="preserve">UX UI Designer</w:t>
      </w:r>
      <w:r>
        <w:t xml:space="preserve">s. Investing in this specialized talent is not just an operational choice; it is fundamental to unlocking Cape Town's potential as a leading African innovation center.</w:t>
      </w:r>
    </w:p>
    <w:p>
      <w:pPr>
        <w:pStyle w:val="BodyText"/>
      </w:pPr>
      <w:r>
        <w:rPr>
          <w:iCs/>
          <w:i/>
        </w:rPr>
        <w:t xml:space="preserve">This dissertation serves as a call to action for educational institutions, employers, and the broader tech community within South Africa Cape Town to recognize and nurture the critical role of the context-aware UX UI Designer.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UX UI Designer in South Africa Cape Town</dc:title>
  <dc:creator/>
  <dc:language>en</dc:language>
  <cp:keywords/>
  <dcterms:created xsi:type="dcterms:W3CDTF">2026-07-23T08:33:33Z</dcterms:created>
  <dcterms:modified xsi:type="dcterms:W3CDTF">2026-07-23T08:33:33Z</dcterms:modified>
</cp:coreProperties>
</file>

<file path=docProps/custom.xml><?xml version="1.0" encoding="utf-8"?>
<Properties xmlns="http://schemas.openxmlformats.org/officeDocument/2006/custom-properties" xmlns:vt="http://schemas.openxmlformats.org/officeDocument/2006/docPropsVTypes"/>
</file>