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Egypt</w:t>
      </w:r>
      <w:r>
        <w:t xml:space="preserve"> </w:t>
      </w:r>
      <w:r>
        <w:t xml:space="preserve">Alexandria</w:t>
      </w:r>
    </w:p>
    <w:bookmarkStart w:id="26" w:name="Xd7c45b0267f3d82f687ef275f16e53cdf7dd0ad"/>
    <w:p>
      <w:pPr>
        <w:pStyle w:val="Heading1"/>
      </w:pPr>
      <w:r>
        <w:t xml:space="preserve">Dissertation on the Critical Role of Veterinarian Services in Egypt Alexandria: Challenges, Opportunities, and Future Pathways</w:t>
      </w:r>
    </w:p>
    <w:bookmarkStart w:id="20" w:name="abstract"/>
    <w:p>
      <w:pPr>
        <w:pStyle w:val="Heading2"/>
      </w:pPr>
      <w:r>
        <w:t xml:space="preserve">Abstract</w:t>
      </w:r>
    </w:p>
    <w:p>
      <w:pPr>
        <w:pStyle w:val="FirstParagraph"/>
      </w:pPr>
      <w:r>
        <w:t xml:space="preserve">This dissertation examines the current state, challenges, and future potential of veterinary medicine within Alexandria, Egypt. Focusing specifically on the unique urban and coastal context of Alexandria as a major Egyptian city with significant animal populations across domestic, agricultural, and stray communities, this study underscores the indispensable role of the Veterinarian. Through analysis of resource allocation, disease prevalence patterns, educational gaps in veterinary training specific to regional needs, and community engagement strategies, this research proposes actionable pathways for strengthening veterinary services essential for public health security and economic stability in Egypt Alexandria. The findings argue that prioritizing veterinarian development is not merely an animal welfare issue but a fundamental component of sustainable urban growth in one of Egypt's most historically significant and densely populated regions.</w:t>
      </w:r>
    </w:p>
    <w:bookmarkEnd w:id="20"/>
    <w:bookmarkStart w:id="21" w:name="X9f8cedf9546d20a735a6e8f670044598745385b"/>
    <w:p>
      <w:pPr>
        <w:pStyle w:val="Heading2"/>
      </w:pPr>
      <w:r>
        <w:t xml:space="preserve">1. Introduction: Alexandria's Unique Veterinary Landscape</w:t>
      </w:r>
    </w:p>
    <w:p>
      <w:pPr>
        <w:pStyle w:val="FirstParagraph"/>
      </w:pPr>
      <w:r>
        <w:t xml:space="preserve">Egypt Alexandria, as the nation's second-largest city and a major Mediterranean port, presents a complex ecosystem for veterinary medicine. Its dense population, significant livestock farming on the outskirts (including poultry and aquaculture), high volume of companion animals within urban centers like Al-Hamra and Qaitbay, and substantial stray animal populations create unique demands on the Veterinarian workforce. The historical significance of Alexandria as a hub for trade and culture intersects with modern challenges: rapid urbanization straining infrastructure, climate change impacts on animal health (e.g., increased vector-borne diseases), and limited access to specialized veterinary services compared to Cairo. This dissertation positions the Veterinarian not just as an animal doctor, but as a critical public health guardian within the Egypt Alexandria context.</w:t>
      </w:r>
    </w:p>
    <w:bookmarkEnd w:id="21"/>
    <w:bookmarkStart w:id="22" w:name="X5c38543b5c2b62e6e51b0d6a59cd10fcc57c93e"/>
    <w:p>
      <w:pPr>
        <w:pStyle w:val="Heading2"/>
      </w:pPr>
      <w:r>
        <w:t xml:space="preserve">2. Current Challenges Facing Veterinarians in Alexandria</w:t>
      </w:r>
    </w:p>
    <w:p>
      <w:pPr>
        <w:pStyle w:val="FirstParagraph"/>
      </w:pPr>
      <w:r>
        <w:t xml:space="preserve">The practice of veterinary medicine in Egypt Alexandria is hampered by several systemic issues directly impacting the Veterinarian's effectiveness:</w:t>
      </w:r>
    </w:p>
    <w:p>
      <w:pPr>
        <w:numPr>
          <w:ilvl w:val="0"/>
          <w:numId w:val="1001"/>
        </w:numPr>
        <w:pStyle w:val="Compact"/>
      </w:pPr>
      <w:r>
        <w:rPr>
          <w:bCs/>
          <w:b/>
        </w:rPr>
        <w:t xml:space="preserve">Resource Scarcity:</w:t>
      </w:r>
      <w:r>
        <w:t xml:space="preserve"> </w:t>
      </w:r>
      <w:r>
        <w:t xml:space="preserve">Insufficient government funding leads to outdated equipment, limited diagnostic capabilities, and a shortage of essential medications in public clinics across Alexandria. Many private practices struggle with high operational costs.</w:t>
      </w:r>
    </w:p>
    <w:p>
      <w:pPr>
        <w:numPr>
          <w:ilvl w:val="0"/>
          <w:numId w:val="1001"/>
        </w:numPr>
        <w:pStyle w:val="Compact"/>
      </w:pPr>
      <w:r>
        <w:rPr>
          <w:bCs/>
          <w:b/>
        </w:rPr>
        <w:t xml:space="preserve">Workforce Gap:</w:t>
      </w:r>
      <w:r>
        <w:t xml:space="preserve"> </w:t>
      </w:r>
      <w:r>
        <w:t xml:space="preserve">While the Faculty of Veterinary Medicine at Alexandria University produces graduates, there's a critical imbalance between the number of Veterinarians trained and the demand across diverse sectors (companion animal care, livestock health for agriculture supporting the region's food supply chain, wildlife management). Many graduates prefer urban private practice over rural or public service roles.</w:t>
      </w:r>
    </w:p>
    <w:p>
      <w:pPr>
        <w:numPr>
          <w:ilvl w:val="0"/>
          <w:numId w:val="1001"/>
        </w:numPr>
        <w:pStyle w:val="Compact"/>
      </w:pPr>
      <w:r>
        <w:rPr>
          <w:bCs/>
          <w:b/>
        </w:rPr>
        <w:t xml:space="preserve">Public Awareness &amp; Access:</w:t>
      </w:r>
      <w:r>
        <w:t xml:space="preserve"> </w:t>
      </w:r>
      <w:r>
        <w:t xml:space="preserve">Low awareness of preventative care among pet owners and farmers in certain Alexandria neighborhoods limits demand for professional veterinary services. Stray animal management, particularly in coastal areas and old city quarters, remains a significant challenge without adequate municipal support for Veterinarian-led programs (e.g., TNR - Trap-Neuter-Return).</w:t>
      </w:r>
    </w:p>
    <w:p>
      <w:pPr>
        <w:numPr>
          <w:ilvl w:val="0"/>
          <w:numId w:val="1001"/>
        </w:numPr>
        <w:pStyle w:val="Compact"/>
      </w:pPr>
      <w:r>
        <w:rPr>
          <w:bCs/>
          <w:b/>
        </w:rPr>
        <w:t xml:space="preserve">Zoonotic Disease Risk:</w:t>
      </w:r>
      <w:r>
        <w:t xml:space="preserve"> </w:t>
      </w:r>
      <w:r>
        <w:t xml:space="preserve">Alexandria's port activity and dense human-animal interaction heighten risks for zoonotic diseases (like rabies, leptospirosis). A robust Veterinarian network is vital for early detection and control, yet surveillance systems are often under-resourced.</w:t>
      </w:r>
    </w:p>
    <w:bookmarkEnd w:id="22"/>
    <w:bookmarkStart w:id="23" w:name="X95e3a9c6b2ebcb0d28c0cb32b899c31af712aba"/>
    <w:p>
      <w:pPr>
        <w:pStyle w:val="Heading2"/>
      </w:pPr>
      <w:r>
        <w:t xml:space="preserve">3. The Vital Role of the Veterinarian in Egypt Alexandria's Development</w:t>
      </w:r>
    </w:p>
    <w:p>
      <w:pPr>
        <w:pStyle w:val="FirstParagraph"/>
      </w:pPr>
      <w:r>
        <w:t xml:space="preserve">The Veterinarian serves as a linchpin across multiple critical sectors in Egypt Alexandria:</w:t>
      </w:r>
    </w:p>
    <w:p>
      <w:pPr>
        <w:numPr>
          <w:ilvl w:val="0"/>
          <w:numId w:val="1002"/>
        </w:numPr>
        <w:pStyle w:val="Compact"/>
      </w:pPr>
      <w:r>
        <w:rPr>
          <w:bCs/>
          <w:b/>
        </w:rPr>
        <w:t xml:space="preserve">Public Health Guardian:</w:t>
      </w:r>
      <w:r>
        <w:t xml:space="preserve"> </w:t>
      </w:r>
      <w:r>
        <w:t xml:space="preserve">Effective veterinary surveillance and intervention are paramount for controlling rabies, which remains a public health priority. The Veterinarian is central to outbreak response, ensuring human safety and protecting tourism – a cornerstone of Alexandria's economy.</w:t>
      </w:r>
    </w:p>
    <w:p>
      <w:pPr>
        <w:numPr>
          <w:ilvl w:val="0"/>
          <w:numId w:val="1002"/>
        </w:numPr>
        <w:pStyle w:val="Compact"/>
      </w:pPr>
      <w:r>
        <w:rPr>
          <w:bCs/>
          <w:b/>
        </w:rPr>
        <w:t xml:space="preserve">Economic Stabilizer for Agriculture:</w:t>
      </w:r>
      <w:r>
        <w:t xml:space="preserve"> </w:t>
      </w:r>
      <w:r>
        <w:t xml:space="preserve">Supporting the livelihoods of farmers in Alexandria's agricultural belt (e.g., fish farms in El-Maamoura, poultry farms near the city outskirts) requires competent Veterinarians to prevent disease outbreaks that could devastate local food production and exports, directly impacting Egypt's food security.</w:t>
      </w:r>
    </w:p>
    <w:p>
      <w:pPr>
        <w:numPr>
          <w:ilvl w:val="0"/>
          <w:numId w:val="1002"/>
        </w:numPr>
        <w:pStyle w:val="Compact"/>
      </w:pPr>
      <w:r>
        <w:rPr>
          <w:bCs/>
          <w:b/>
        </w:rPr>
        <w:t xml:space="preserve">Companion Animal Welfare &amp; Society:</w:t>
      </w:r>
      <w:r>
        <w:t xml:space="preserve"> </w:t>
      </w:r>
      <w:r>
        <w:t xml:space="preserve">Growing pet ownership necessitates accessible veterinary care. A well-trained Veterinarian provides essential services for pet health, spaying/neutering to control strays, and education on responsible ownership, contributing to a more humane urban environment in Alexandria.</w:t>
      </w:r>
    </w:p>
    <w:bookmarkEnd w:id="23"/>
    <w:bookmarkStart w:id="24" w:name="X7f330c001b3f5210f8e4467b97a0a4b81eb99e5"/>
    <w:p>
      <w:pPr>
        <w:pStyle w:val="Heading2"/>
      </w:pPr>
      <w:r>
        <w:t xml:space="preserve">4. Pathways Forward: Strengthening Veterinary Services in Egypt Alexandria</w:t>
      </w:r>
    </w:p>
    <w:p>
      <w:pPr>
        <w:pStyle w:val="FirstParagraph"/>
      </w:pPr>
      <w:r>
        <w:t xml:space="preserve">This dissertation proposes the following evidence-based strategies to enhance veterinary medicine within Egypt Alexandria:</w:t>
      </w:r>
    </w:p>
    <w:p>
      <w:pPr>
        <w:numPr>
          <w:ilvl w:val="0"/>
          <w:numId w:val="1003"/>
        </w:numPr>
        <w:pStyle w:val="Compact"/>
      </w:pPr>
      <w:r>
        <w:rPr>
          <w:bCs/>
          <w:b/>
        </w:rPr>
        <w:t xml:space="preserve">Targeted Veterinary Education Reform:</w:t>
      </w:r>
      <w:r>
        <w:t xml:space="preserve"> </w:t>
      </w:r>
      <w:r>
        <w:t xml:space="preserve">Collaborate with Alexandria University's Faculty of Veterinary Medicine to develop specialized curricula addressing regional challenges (e.g., coastal animal diseases, rabies control in dense urban settings, livestock management for local agricultural systems).</w:t>
      </w:r>
    </w:p>
    <w:p>
      <w:pPr>
        <w:numPr>
          <w:ilvl w:val="0"/>
          <w:numId w:val="1003"/>
        </w:numPr>
        <w:pStyle w:val="Compact"/>
      </w:pPr>
      <w:r>
        <w:rPr>
          <w:bCs/>
          <w:b/>
        </w:rPr>
        <w:t xml:space="preserve">Incentivized Service Programs:</w:t>
      </w:r>
      <w:r>
        <w:t xml:space="preserve"> </w:t>
      </w:r>
      <w:r>
        <w:t xml:space="preserve">Create government and NGO-funded incentives (e.g., loan forgiveness, housing subsidies) for Veterinarians to work in underserved Alexandria neighborhoods and rural satellite communities supporting the city's food supply.</w:t>
      </w:r>
    </w:p>
    <w:p>
      <w:pPr>
        <w:numPr>
          <w:ilvl w:val="0"/>
          <w:numId w:val="1003"/>
        </w:numPr>
        <w:pStyle w:val="Compact"/>
      </w:pPr>
      <w:r>
        <w:rPr>
          <w:bCs/>
          <w:b/>
        </w:rPr>
        <w:t xml:space="preserve">Strengthened Public-Private Partnerships:</w:t>
      </w:r>
      <w:r>
        <w:t xml:space="preserve"> </w:t>
      </w:r>
      <w:r>
        <w:t xml:space="preserve">Establish formal partnerships between the Alexandria Municipal Authority, private veterinary clinics, and NGOs (like Al-Ma'wa for Animals) to co-fund mobile veterinary units for stray animal management, vaccination drives in high-risk zones, and public education campaigns across Alexandria.</w:t>
      </w:r>
    </w:p>
    <w:p>
      <w:pPr>
        <w:numPr>
          <w:ilvl w:val="0"/>
          <w:numId w:val="1003"/>
        </w:numPr>
        <w:pStyle w:val="Compact"/>
      </w:pPr>
      <w:r>
        <w:rPr>
          <w:bCs/>
          <w:b/>
        </w:rPr>
        <w:t xml:space="preserve">Technology Integration:</w:t>
      </w:r>
      <w:r>
        <w:t xml:space="preserve"> </w:t>
      </w:r>
      <w:r>
        <w:t xml:space="preserve">Implement tele-veterinary services linking remote areas of Alexandria with specialists in the city center and utilize digital health records to improve disease surveillance and outbreak tracking for public health officials.</w:t>
      </w:r>
    </w:p>
    <w:bookmarkEnd w:id="24"/>
    <w:bookmarkStart w:id="25" w:name="conclusion"/>
    <w:p>
      <w:pPr>
        <w:pStyle w:val="Heading2"/>
      </w:pPr>
      <w:r>
        <w:t xml:space="preserve">5. Conclusion</w:t>
      </w:r>
    </w:p>
    <w:p>
      <w:pPr>
        <w:pStyle w:val="FirstParagraph"/>
      </w:pPr>
      <w:r>
        <w:t xml:space="preserve">The future of Egypt Alexandria's well-being is inextricably linked to a robust veterinary profession. This dissertation has established that the Veterinarian is not a peripheral actor but a central figure essential for safeguarding public health, supporting vital agricultural economies, and fostering responsible urban living within the unique context of Alexandria. Overcoming the current challenges – resource constraints, workforce distribution gaps, and limited public engagement – requires dedicated investment and strategic policy shifts focused specifically on Alexandria's needs. Prioritizing the development of a well-equipped, adequately distributed, and community-engaged Veterinarian workforce is an urgent necessity for Egypt's second-largest city. It is an investment in human health security, economic resilience for local farmers and businesses, animal welfare standards that reflect modern societal values in Alexandria, and ultimately, a more sustainable and prosperous future for all residents of Egypt Alexandria. The time to act decisively to elevate veterinary medicine within this historic 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Veterinary Medicine in Egypt Alexandria</dc:title>
  <dc:creator/>
  <dc:language>en</dc:language>
  <cp:keywords/>
  <dcterms:created xsi:type="dcterms:W3CDTF">2025-12-11T06:22:11Z</dcterms:created>
  <dcterms:modified xsi:type="dcterms:W3CDTF">2025-12-11T06:22:11Z</dcterms:modified>
</cp:coreProperties>
</file>

<file path=docProps/custom.xml><?xml version="1.0" encoding="utf-8"?>
<Properties xmlns="http://schemas.openxmlformats.org/officeDocument/2006/custom-properties" xmlns:vt="http://schemas.openxmlformats.org/officeDocument/2006/docPropsVTypes"/>
</file>